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B8" w:rsidRPr="00FE1AB8" w:rsidRDefault="00AF6CBD" w:rsidP="00FE1AB8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1AB8" w:rsidRPr="00FE1AB8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FE1AB8" w:rsidRPr="00FE1AB8" w:rsidRDefault="00FE1AB8" w:rsidP="00FE1AB8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0" w:name="f82fad9e-4303-40e0-b615-d8bb07699b65"/>
      <w:r w:rsidRPr="00FE1AB8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0"/>
      <w:r w:rsidRPr="00FE1AB8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</w:p>
    <w:p w:rsidR="00FE1AB8" w:rsidRPr="00FE1AB8" w:rsidRDefault="00FE1AB8" w:rsidP="00FE1AB8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bookmarkStart w:id="1" w:name="f11d21d1-8bec-4df3-85d2-f4d0bca3e7ae"/>
      <w:r w:rsidRPr="00FE1AB8">
        <w:rPr>
          <w:rFonts w:ascii="Times New Roman" w:eastAsia="Calibri" w:hAnsi="Times New Roman" w:cs="Times New Roman"/>
          <w:b/>
          <w:color w:val="000000"/>
          <w:sz w:val="28"/>
        </w:rPr>
        <w:t>Муниципальное казенное учреждение Отдел образования муниципального района Федоровский район Республики Башкортостан</w:t>
      </w:r>
      <w:bookmarkEnd w:id="1"/>
    </w:p>
    <w:p w:rsidR="00FE1AB8" w:rsidRPr="00FE1AB8" w:rsidRDefault="00FE1AB8" w:rsidP="00FE1AB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FE1AB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МБОУ СОШ </w:t>
      </w:r>
      <w:proofErr w:type="spellStart"/>
      <w:r w:rsidRPr="00FE1AB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с.Юрматы</w:t>
      </w:r>
      <w:proofErr w:type="spellEnd"/>
    </w:p>
    <w:p w:rsidR="00FE1AB8" w:rsidRPr="00FE1AB8" w:rsidRDefault="00FE1AB8" w:rsidP="00FE1AB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FE1AB8" w:rsidRPr="00FE1AB8" w:rsidTr="0067737A">
        <w:tc>
          <w:tcPr>
            <w:tcW w:w="3114" w:type="dxa"/>
          </w:tcPr>
          <w:p w:rsidR="00FE1AB8" w:rsidRPr="00FE1AB8" w:rsidRDefault="00FE1AB8" w:rsidP="00FE1AB8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1A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FE1AB8" w:rsidRPr="00FE1AB8" w:rsidRDefault="00FE1AB8" w:rsidP="00FE1AB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1A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  <w:p w:rsidR="00FE1AB8" w:rsidRPr="00FE1AB8" w:rsidRDefault="00FE1AB8" w:rsidP="00FE1AB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E1AB8" w:rsidRPr="00FE1AB8" w:rsidRDefault="00FE1AB8" w:rsidP="00FE1AB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Кашаева</w:t>
            </w:r>
            <w:proofErr w:type="spellEnd"/>
            <w:r w:rsidRPr="00FE1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Л.Т.</w:t>
            </w:r>
          </w:p>
          <w:p w:rsidR="00FE1AB8" w:rsidRPr="00FE1AB8" w:rsidRDefault="00FE1AB8" w:rsidP="00FE1A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«29» 08</w:t>
            </w:r>
            <w:r w:rsidRPr="00FE1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</w:t>
            </w:r>
            <w:r w:rsidRPr="00FE1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2023 г.</w:t>
            </w:r>
          </w:p>
          <w:p w:rsidR="00FE1AB8" w:rsidRPr="00FE1AB8" w:rsidRDefault="00FE1AB8" w:rsidP="00FE1A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E1AB8" w:rsidRPr="00FE1AB8" w:rsidRDefault="00FE1AB8" w:rsidP="00FE1AB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1A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FE1AB8" w:rsidRPr="00FE1AB8" w:rsidRDefault="00FE1AB8" w:rsidP="00FE1AB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1A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 директора по УВР</w:t>
            </w:r>
          </w:p>
          <w:p w:rsidR="00FE1AB8" w:rsidRPr="00FE1AB8" w:rsidRDefault="00FE1AB8" w:rsidP="00FE1AB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E1AB8" w:rsidRPr="00FE1AB8" w:rsidRDefault="00FE1AB8" w:rsidP="00FE1AB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Рахимгулова</w:t>
            </w:r>
            <w:proofErr w:type="spellEnd"/>
            <w:r w:rsidRPr="00FE1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К.Р.</w:t>
            </w:r>
          </w:p>
          <w:p w:rsidR="00FE1AB8" w:rsidRPr="00FE1AB8" w:rsidRDefault="00FE1AB8" w:rsidP="00FE1A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№1 от «30» 08   2023 г.</w:t>
            </w:r>
          </w:p>
          <w:p w:rsidR="00FE1AB8" w:rsidRPr="00FE1AB8" w:rsidRDefault="00FE1AB8" w:rsidP="00FE1A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FE1AB8" w:rsidRPr="00FE1AB8" w:rsidRDefault="00FE1AB8" w:rsidP="00FE1AB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1A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FE1AB8" w:rsidRPr="00FE1AB8" w:rsidRDefault="00FE1AB8" w:rsidP="00FE1AB8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E1A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  <w:p w:rsidR="00FE1AB8" w:rsidRPr="00FE1AB8" w:rsidRDefault="00FE1AB8" w:rsidP="00FE1AB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FE1AB8" w:rsidRPr="00FE1AB8" w:rsidRDefault="00FE1AB8" w:rsidP="00FE1AB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1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Тимербулатова</w:t>
            </w:r>
            <w:proofErr w:type="spellEnd"/>
            <w:r w:rsidRPr="00FE1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Р.Г.</w:t>
            </w:r>
          </w:p>
          <w:p w:rsidR="00FE1AB8" w:rsidRPr="00FE1AB8" w:rsidRDefault="00FE1AB8" w:rsidP="00FE1AB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A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№47 от «31» 08   2023 г.</w:t>
            </w:r>
          </w:p>
          <w:p w:rsidR="00FE1AB8" w:rsidRPr="00FE1AB8" w:rsidRDefault="00FE1AB8" w:rsidP="00FE1AB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1AB8" w:rsidRPr="00FE1AB8" w:rsidRDefault="00FE1AB8" w:rsidP="00FE1AB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FE1AB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РАБОЧАЯ ПРОГРАММА</w:t>
      </w:r>
    </w:p>
    <w:p w:rsidR="00FE1AB8" w:rsidRPr="00FE1AB8" w:rsidRDefault="00FE1AB8" w:rsidP="00FE1AB8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color w:val="000000"/>
          <w:sz w:val="28"/>
        </w:rPr>
        <w:t xml:space="preserve"> По внеурочной деятельности </w:t>
      </w:r>
    </w:p>
    <w:p w:rsidR="00FE1AB8" w:rsidRPr="00FE1AB8" w:rsidRDefault="00FE1AB8" w:rsidP="00FE1AB8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proofErr w:type="spellStart"/>
      <w:r w:rsidRPr="00FE1AB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учебного</w:t>
      </w:r>
      <w:proofErr w:type="spellEnd"/>
      <w:r w:rsidRPr="00FE1AB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spellStart"/>
      <w:r w:rsidRPr="00FE1AB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предмета</w:t>
      </w:r>
      <w:proofErr w:type="spellEnd"/>
      <w:r w:rsidRPr="00FE1AB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«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Изобразительное искусство</w:t>
      </w:r>
      <w:r w:rsidRPr="00FE1AB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»</w:t>
      </w:r>
    </w:p>
    <w:p w:rsidR="00FE1AB8" w:rsidRPr="00FE1AB8" w:rsidRDefault="00FE1AB8" w:rsidP="00FE1AB8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proofErr w:type="spellStart"/>
      <w:r w:rsidRPr="00FE1AB8">
        <w:rPr>
          <w:rFonts w:ascii="Times New Roman" w:eastAsia="Calibri" w:hAnsi="Times New Roman" w:cs="Times New Roman"/>
          <w:color w:val="000000"/>
          <w:sz w:val="28"/>
          <w:lang w:val="en-US"/>
        </w:rPr>
        <w:t>для</w:t>
      </w:r>
      <w:proofErr w:type="spellEnd"/>
      <w:r w:rsidRPr="00FE1AB8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proofErr w:type="gramStart"/>
      <w:r w:rsidRPr="00FE1AB8">
        <w:rPr>
          <w:rFonts w:ascii="Times New Roman" w:eastAsia="Calibri" w:hAnsi="Times New Roman" w:cs="Times New Roman"/>
          <w:color w:val="000000"/>
          <w:sz w:val="28"/>
          <w:lang w:val="en-US"/>
        </w:rPr>
        <w:t>обучающихся</w:t>
      </w:r>
      <w:proofErr w:type="spellEnd"/>
      <w:r w:rsidRPr="00FE1AB8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 5</w:t>
      </w:r>
      <w:proofErr w:type="gramEnd"/>
      <w:r w:rsidRPr="00FE1AB8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FE1AB8">
        <w:rPr>
          <w:rFonts w:ascii="Times New Roman" w:eastAsia="Calibri" w:hAnsi="Times New Roman" w:cs="Times New Roman"/>
          <w:color w:val="000000"/>
          <w:sz w:val="28"/>
          <w:lang w:val="en-US"/>
        </w:rPr>
        <w:t>класс</w:t>
      </w:r>
      <w:proofErr w:type="spellEnd"/>
      <w:r>
        <w:rPr>
          <w:rFonts w:ascii="Times New Roman" w:eastAsia="Calibri" w:hAnsi="Times New Roman" w:cs="Times New Roman"/>
          <w:color w:val="000000"/>
          <w:sz w:val="28"/>
        </w:rPr>
        <w:t>а</w:t>
      </w:r>
      <w:r w:rsidRPr="00FE1AB8">
        <w:rPr>
          <w:rFonts w:ascii="Times New Roman" w:eastAsia="Calibri" w:hAnsi="Times New Roman" w:cs="Times New Roman"/>
          <w:color w:val="000000"/>
          <w:sz w:val="28"/>
          <w:lang w:val="en-US"/>
        </w:rPr>
        <w:t xml:space="preserve"> </w:t>
      </w:r>
    </w:p>
    <w:p w:rsidR="00FE1AB8" w:rsidRPr="00FE1AB8" w:rsidRDefault="00FE1AB8" w:rsidP="00FE1AB8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en-US"/>
        </w:rPr>
      </w:pPr>
    </w:p>
    <w:p w:rsidR="00FE1AB8" w:rsidRPr="00FE1AB8" w:rsidRDefault="00FE1AB8" w:rsidP="00FE1AB8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en-US"/>
        </w:rPr>
      </w:pPr>
    </w:p>
    <w:p w:rsidR="00AF6CBD" w:rsidRPr="00FE1AB8" w:rsidRDefault="00FE1AB8" w:rsidP="00FE1A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bookmarkStart w:id="2" w:name="_GoBack"/>
      <w:bookmarkEnd w:id="2"/>
      <w:r>
        <w:rPr>
          <w:rFonts w:ascii="Times New Roman" w:hAnsi="Times New Roman" w:cs="Times New Roman"/>
          <w:sz w:val="24"/>
          <w:szCs w:val="24"/>
        </w:rPr>
        <w:t>.Юрматы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2023г.</w:t>
      </w:r>
    </w:p>
    <w:p w:rsidR="00FE1AB8" w:rsidRDefault="00FE1AB8" w:rsidP="00FE1AB8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AF6CBD" w:rsidRPr="00FE1AB8" w:rsidRDefault="00AF6CBD" w:rsidP="00FE1AB8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Пояснительная записка к рабочей программе кружка</w:t>
      </w:r>
    </w:p>
    <w:p w:rsidR="00AF6CBD" w:rsidRPr="00FE1AB8" w:rsidRDefault="00AF6CBD" w:rsidP="00FE1AB8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</w:t>
      </w:r>
      <w:r w:rsidR="00D265ED"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Карандаш</w:t>
      </w:r>
      <w:proofErr w:type="gramEnd"/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» для учащихся 5 классов</w:t>
      </w:r>
    </w:p>
    <w:p w:rsidR="00AF6CBD" w:rsidRPr="00FE1AB8" w:rsidRDefault="00AF6CBD" w:rsidP="00FE1AB8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Данная рабочая программа составлена на основе:</w:t>
      </w:r>
    </w:p>
    <w:p w:rsidR="00AF6CBD" w:rsidRPr="00FE1AB8" w:rsidRDefault="00AF6CBD" w:rsidP="00FE1AB8">
      <w:pPr>
        <w:numPr>
          <w:ilvl w:val="0"/>
          <w:numId w:val="1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Авторской программы под редакцией народного художника России, академика РАО Б. М.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Неменского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«Декоративно – прикладное искусство в жизни человека», рекомендованной Министерством образования и науки РФ (Москва, 2015г.) в соответствии с требованиями федерального компонента государственного стандарта образования (Москва, 2015 г., «Просвещение»)</w:t>
      </w:r>
    </w:p>
    <w:p w:rsidR="00AF6CBD" w:rsidRPr="00FE1AB8" w:rsidRDefault="00AF6CBD" w:rsidP="00FE1AB8">
      <w:p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программа рассчитана на 34 часа в год, 1 час в неделю.</w:t>
      </w:r>
    </w:p>
    <w:p w:rsidR="00AF6CBD" w:rsidRPr="00FE1AB8" w:rsidRDefault="00AF6CBD" w:rsidP="00FE1AB8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Изменения, внесённые в авторскую программу </w:t>
      </w:r>
      <w:proofErr w:type="spellStart"/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Неменского</w:t>
      </w:r>
      <w:proofErr w:type="spellEnd"/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Б. М.</w:t>
      </w:r>
    </w:p>
    <w:p w:rsidR="00AF6CBD" w:rsidRPr="00FE1AB8" w:rsidRDefault="00AF6CBD" w:rsidP="00FE1AB8">
      <w:pPr>
        <w:shd w:val="clear" w:color="auto" w:fill="FFFFFF"/>
        <w:spacing w:after="198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занятиях по внеурочной деятельности больше возможности расширить изучение некоторых тем, предусмотренных авторской программой под редакцией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Неменского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Б. М.</w:t>
      </w:r>
    </w:p>
    <w:p w:rsidR="00AF6CBD" w:rsidRPr="00FE1AB8" w:rsidRDefault="00AF6CBD" w:rsidP="00FE1AB8">
      <w:pPr>
        <w:shd w:val="clear" w:color="auto" w:fill="FFFFFF"/>
        <w:spacing w:after="198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изучении раздела «Древние корни народного искусства» планируется коллективная </w:t>
      </w: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проектная работа «Макет русской избы»,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рассчитанная по времени выполнения на 7 часов учебного времени, в которые входит:</w:t>
      </w:r>
    </w:p>
    <w:p w:rsidR="00AF6CBD" w:rsidRPr="00FE1AB8" w:rsidRDefault="00AF6CBD" w:rsidP="00FE1AB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конструкции и декора русской избы и </w:t>
      </w: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изготовление макета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AF6CBD" w:rsidRPr="00FE1AB8" w:rsidRDefault="00AF6CBD" w:rsidP="00FE1AB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конструкции и декора предметов народного быта и труда, а также </w:t>
      </w: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их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изготовление в уменьшенном масштабе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для оформления макета русской избы;</w:t>
      </w:r>
    </w:p>
    <w:p w:rsidR="00AF6CBD" w:rsidRPr="00FE1AB8" w:rsidRDefault="00AF6CBD" w:rsidP="00FE1AB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оформление и защита проекта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F6CBD" w:rsidRPr="00FE1AB8" w:rsidRDefault="00AF6CBD" w:rsidP="00FE1AB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изучении раздела «Связь времён в народном искусстве» автором адаптивной разработки планируется не только выполнение эскизов росписи, но и </w:t>
      </w: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роспись самих изделий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F6CBD" w:rsidRPr="00FE1AB8" w:rsidRDefault="00AF6CBD" w:rsidP="00FE1AB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изготовление глиняной игрушки и её роспись (по выбору в стиле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филимоновских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каргопольских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или дымковских мастеров);</w:t>
      </w:r>
    </w:p>
    <w:p w:rsidR="00AF6CBD" w:rsidRPr="00FE1AB8" w:rsidRDefault="00AF6CBD" w:rsidP="00FE1AB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роспись фарфоровой посуды (тарелка, чашка или блюдце) или бумажной одноразовой посуды акриловыми красками в стиле гжельских мастеров;</w:t>
      </w:r>
    </w:p>
    <w:p w:rsidR="00AF6CBD" w:rsidRPr="00FE1AB8" w:rsidRDefault="00AF6CBD" w:rsidP="00FE1AB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роспись деревянной разделочной доски в стиле городецких мастеров.</w:t>
      </w:r>
    </w:p>
    <w:p w:rsidR="00AF6CBD" w:rsidRPr="00FE1AB8" w:rsidRDefault="00AF6CBD" w:rsidP="00FE1AB8">
      <w:pPr>
        <w:shd w:val="clear" w:color="auto" w:fill="FFFFFF"/>
        <w:spacing w:after="198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изучении раздела «Декор – человек, общество, время» автором данной адаптивной разработки планируется изготовление с учащимися </w:t>
      </w: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моделей кукол в народном костюме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оформление </w:t>
      </w: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коллективной работы – проекта «Праздничные народные гуляния».</w:t>
      </w:r>
    </w:p>
    <w:p w:rsidR="00AF6CBD" w:rsidRPr="00FE1AB8" w:rsidRDefault="00AF6CBD" w:rsidP="00FE1AB8">
      <w:pPr>
        <w:shd w:val="clear" w:color="auto" w:fill="FFFFFF"/>
        <w:spacing w:after="198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 изучении раздела «Декоративное искусство в современном мире» изменений в авторскую программу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Неменского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Б. М. не внесено, так как в данном разделе предполагается работа учащихся над индивидуальными проектами по декоративно-прикладному искусству в любой из выбранной ими технике.</w:t>
      </w:r>
    </w:p>
    <w:p w:rsidR="00AF6CBD" w:rsidRPr="00FE1AB8" w:rsidRDefault="00AF6CBD" w:rsidP="00FE1AB8">
      <w:pPr>
        <w:shd w:val="clear" w:color="auto" w:fill="FFFFFF"/>
        <w:spacing w:after="198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Таким образом, данная адаптивная разработка идёт параллельно с изучением курса изобразительного искусства в 5-м классе «Декоративно-прикладное искусство в жизни человека» под редакцией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Неменского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Б. М. и </w:t>
      </w: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позволяет углубить и расширить материал, изучаемый на основных уроках изобразительного искусства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F6CBD" w:rsidRPr="00FE1AB8" w:rsidRDefault="00AF6CBD" w:rsidP="00FE1AB8">
      <w:p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реализации программного содержания используются учебники и учебно-методические пособия:</w:t>
      </w:r>
    </w:p>
    <w:p w:rsidR="00AF6CBD" w:rsidRPr="00FE1AB8" w:rsidRDefault="00AF6CBD" w:rsidP="00FE1AB8">
      <w:p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учителя:</w:t>
      </w:r>
    </w:p>
    <w:p w:rsidR="00AF6CBD" w:rsidRPr="00FE1AB8" w:rsidRDefault="00AF6CBD" w:rsidP="00FE1AB8">
      <w:pPr>
        <w:numPr>
          <w:ilvl w:val="0"/>
          <w:numId w:val="4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Горяева Н.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,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Островская О. В. Декоративно – прикладное искусство в жизни человека: Учебник для 5 класса/ Под ред. Б. М.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Неменского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М.: Просвещение, 2015.</w:t>
      </w:r>
    </w:p>
    <w:p w:rsidR="00AF6CBD" w:rsidRPr="00FE1AB8" w:rsidRDefault="00AF6CBD" w:rsidP="00FE1AB8">
      <w:pPr>
        <w:numPr>
          <w:ilvl w:val="0"/>
          <w:numId w:val="4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Горяева Н. А. Твоя мастерская: Рабочая тетрадь для 5 класса. – М.: Просвещение, 2015.</w:t>
      </w:r>
    </w:p>
    <w:p w:rsidR="00AF6CBD" w:rsidRPr="00FE1AB8" w:rsidRDefault="00AF6CBD" w:rsidP="00FE1AB8">
      <w:pPr>
        <w:numPr>
          <w:ilvl w:val="0"/>
          <w:numId w:val="4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Рабочие программы по изобразительному искусству. 5-7 классы (по программе Б. М.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Неменского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)/ Авт. – сост. И. В.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Буланнова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М.: Планета, 2013. – 48с. – (Образовательный стандарт).</w:t>
      </w:r>
    </w:p>
    <w:p w:rsidR="00AF6CBD" w:rsidRPr="00FE1AB8" w:rsidRDefault="00AF6CBD" w:rsidP="00FE1AB8">
      <w:pPr>
        <w:numPr>
          <w:ilvl w:val="0"/>
          <w:numId w:val="4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О. В. Свиридова. Изобразительное искусство. 5 класс: поурочные планы по программе Б. М.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Неменского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/авт. Сост. О. В. Свиридова. – Волгоград: Учитель, 2011. – 170 с.</w:t>
      </w:r>
    </w:p>
    <w:p w:rsidR="00AF6CBD" w:rsidRPr="00FE1AB8" w:rsidRDefault="00AF6CBD" w:rsidP="00FE1AB8">
      <w:pPr>
        <w:numPr>
          <w:ilvl w:val="0"/>
          <w:numId w:val="4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Гусева О. М. Поурочные разработки по изобразительному искусству: 5 класс. –М.: ВАКО,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2011.-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144 с.</w:t>
      </w:r>
    </w:p>
    <w:p w:rsidR="00AF6CBD" w:rsidRPr="00FE1AB8" w:rsidRDefault="00AF6CBD" w:rsidP="00FE1AB8">
      <w:p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 учеников:</w:t>
      </w:r>
    </w:p>
    <w:p w:rsidR="00AF6CBD" w:rsidRPr="00FE1AB8" w:rsidRDefault="00AF6CBD" w:rsidP="00FE1AB8">
      <w:pPr>
        <w:numPr>
          <w:ilvl w:val="0"/>
          <w:numId w:val="5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Горяева Н.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,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Островская О. В. Декоративно – прикладное искусство в жизни человека: Учебник для 5 класса/ Под ред. Б. М.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Неменского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М.: Просвещение, 2015.</w:t>
      </w:r>
    </w:p>
    <w:p w:rsidR="00AF6CBD" w:rsidRPr="00FE1AB8" w:rsidRDefault="00AF6CBD" w:rsidP="00FE1AB8">
      <w:pPr>
        <w:numPr>
          <w:ilvl w:val="0"/>
          <w:numId w:val="5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Горяева Н. А. Твоя мастерская: Рабочая тетрадь для 5 класса. – М.: Просвещение, 2015</w:t>
      </w:r>
    </w:p>
    <w:p w:rsidR="00AF6CBD" w:rsidRPr="00FE1AB8" w:rsidRDefault="00AF6CBD" w:rsidP="00FE1AB8">
      <w:p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 программы:</w:t>
      </w:r>
    </w:p>
    <w:p w:rsidR="00AF6CBD" w:rsidRPr="00FE1AB8" w:rsidRDefault="00AF6CBD" w:rsidP="00FE1AB8">
      <w:pPr>
        <w:numPr>
          <w:ilvl w:val="0"/>
          <w:numId w:val="6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Воспитание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уважение к культуре народов России и других стран; готовность и способность выражать и отстаивать свою общественную позицию в искусстве и через искусство.</w:t>
      </w:r>
    </w:p>
    <w:p w:rsidR="00AF6CBD" w:rsidRPr="00FE1AB8" w:rsidRDefault="00AF6CBD" w:rsidP="00FE1AB8">
      <w:pPr>
        <w:numPr>
          <w:ilvl w:val="0"/>
          <w:numId w:val="6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Развитие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деятельности.</w:t>
      </w:r>
    </w:p>
    <w:p w:rsidR="00AF6CBD" w:rsidRPr="00FE1AB8" w:rsidRDefault="00AF6CBD" w:rsidP="00FE1AB8">
      <w:pPr>
        <w:numPr>
          <w:ilvl w:val="0"/>
          <w:numId w:val="6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Освоение знаний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 пластических искусствах: изобразительных (живопись, скульптура, графика), неизобразительных (декоративно-прикладном, архитектуре и дизайне) – их роли в жизни человека и общества.</w:t>
      </w:r>
    </w:p>
    <w:p w:rsidR="00AF6CBD" w:rsidRPr="00FE1AB8" w:rsidRDefault="00AF6CBD" w:rsidP="00FE1AB8">
      <w:pPr>
        <w:numPr>
          <w:ilvl w:val="0"/>
          <w:numId w:val="6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Овладение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художественной грамотой; формирование художественного кругозора и приобретение опыта работы в различных видах художественно- творческой деятельности, разными художественными материалами; совершенствование эстетического вкуса.</w:t>
      </w:r>
    </w:p>
    <w:p w:rsidR="00AF6CBD" w:rsidRPr="00FE1AB8" w:rsidRDefault="00AF6CBD" w:rsidP="00FE1AB8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Задачи, реализуемые в 5 классе:</w:t>
      </w:r>
    </w:p>
    <w:p w:rsidR="00AF6CBD" w:rsidRPr="00FE1AB8" w:rsidRDefault="00AF6CBD" w:rsidP="00FE1AB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учащихся с образным языком и спецификой декоративно-прикладного искусства;</w:t>
      </w:r>
    </w:p>
    <w:p w:rsidR="00AF6CBD" w:rsidRPr="00FE1AB8" w:rsidRDefault="00AF6CBD" w:rsidP="00FE1AB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Познакомить учащихся особенностями уникального крестьянского искусства, его традиционностью, связью с природой, масштабом космического в образном строе рукотворных вещей;</w:t>
      </w:r>
    </w:p>
    <w:p w:rsidR="00AF6CBD" w:rsidRPr="00FE1AB8" w:rsidRDefault="00AF6CBD" w:rsidP="00FE1AB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Выяснить семантическое значение традиционных образов и мотивов;</w:t>
      </w:r>
    </w:p>
    <w:p w:rsidR="00AF6CBD" w:rsidRPr="00FE1AB8" w:rsidRDefault="00AF6CBD" w:rsidP="00FE1AB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пользоваться приёмами традиционного письма (Гжель, Городецкая роспись, роспись народных глиняных игрушек) при выполнении практических заданий;</w:t>
      </w:r>
    </w:p>
    <w:p w:rsidR="00AF6CBD" w:rsidRPr="00FE1AB8" w:rsidRDefault="00AF6CBD" w:rsidP="00FE1AB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Научить различать по материалу, технике исполнения современные виды декоративно-прикладного искусства (художественное стекло, керамика, ковка, литьё, гобелен, батик и т. д.); создавать художественно-декоративные объекты предметной среды, объединённые единой стилистикой;</w:t>
      </w:r>
    </w:p>
    <w:p w:rsidR="00AF6CBD" w:rsidRPr="00FE1AB8" w:rsidRDefault="00AF6CBD" w:rsidP="00FE1AB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Научить передавать единство формы и декора; выстраивать декоративные, орнаментальные композиции в традиции народного искусства; владеть практическими навыками выразительного использования фактуры, цвета, формы, объёма, пространства;</w:t>
      </w:r>
    </w:p>
    <w:p w:rsidR="00AF6CBD" w:rsidRPr="00FE1AB8" w:rsidRDefault="00AF6CBD" w:rsidP="00FE1AB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Способствовать обогащению опыта восприятия произведений искусства, их оценки.</w:t>
      </w:r>
    </w:p>
    <w:p w:rsidR="00AF6CBD" w:rsidRPr="00FE1AB8" w:rsidRDefault="00AF6CBD" w:rsidP="00FE1A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Наряду с основной формой организации учебного процесса – уроком – планируется проведение экскурсий в художественные и краеведческие музеи, в архитектурные заповедники; использование видеоматериалов о художественных музеях и картинных галереях; посещение мастер-классов по декоративно-прикладному искусству, организуемых в музеях и школах города.</w:t>
      </w:r>
    </w:p>
    <w:p w:rsidR="00AF6CBD" w:rsidRPr="00FE1AB8" w:rsidRDefault="00AF6CBD" w:rsidP="00FE1A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Общая характеристика</w:t>
      </w:r>
    </w:p>
    <w:p w:rsidR="00AF6CBD" w:rsidRPr="00FE1AB8" w:rsidRDefault="00AF6CBD" w:rsidP="00FE1AB8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программы направлено на реализацию приоритетных направлений художественного образования:</w:t>
      </w:r>
    </w:p>
    <w:p w:rsidR="00AF6CBD" w:rsidRPr="00FE1AB8" w:rsidRDefault="00AF6CBD" w:rsidP="00FE1AB8">
      <w:pPr>
        <w:numPr>
          <w:ilvl w:val="0"/>
          <w:numId w:val="8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ребенка;</w:t>
      </w:r>
    </w:p>
    <w:p w:rsidR="00AF6CBD" w:rsidRPr="00FE1AB8" w:rsidRDefault="00AF6CBD" w:rsidP="00FE1AB8">
      <w:pPr>
        <w:numPr>
          <w:ilvl w:val="0"/>
          <w:numId w:val="8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таких закономерностей изобразительного искусства, без которых невозможна ориентация в потоке художественной информации;</w:t>
      </w:r>
    </w:p>
    <w:p w:rsidR="00AF6CBD" w:rsidRPr="00FE1AB8" w:rsidRDefault="00AF6CBD" w:rsidP="00FE1AB8">
      <w:pPr>
        <w:numPr>
          <w:ilvl w:val="0"/>
          <w:numId w:val="8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Получение представление об изобразительном искусстве как целостном явлении.</w:t>
      </w:r>
    </w:p>
    <w:p w:rsidR="00AF6CBD" w:rsidRPr="00FE1AB8" w:rsidRDefault="00AF6CBD" w:rsidP="00FE1AB8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Содержание художественного образования предусматривает </w:t>
      </w: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два вида деятельности учащихся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AF6CBD" w:rsidRPr="00FE1AB8" w:rsidRDefault="00AF6CBD" w:rsidP="00FE1AB8">
      <w:pPr>
        <w:numPr>
          <w:ilvl w:val="0"/>
          <w:numId w:val="9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Восприятие произведений искусства (ученик – зритель)</w:t>
      </w:r>
    </w:p>
    <w:p w:rsidR="00AF6CBD" w:rsidRPr="00FE1AB8" w:rsidRDefault="00AF6CBD" w:rsidP="00FE1AB8">
      <w:pPr>
        <w:numPr>
          <w:ilvl w:val="0"/>
          <w:numId w:val="9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Художественно-творческую деятельность (ученик – художник)</w:t>
      </w:r>
    </w:p>
    <w:p w:rsidR="00AF6CBD" w:rsidRPr="00FE1AB8" w:rsidRDefault="00AF6CBD" w:rsidP="00FE1AB8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дает возможность показать единство и взаимодействие двух сторон жизни человека в искусстве, раскрыть характер диалога между художником и зрителем, избежать преимущественно информационного подхода к изложению материала. При этом учитывается собственный эмоциональный опыт общения ребенка с произведениями искусства, что позволяет вывести на передний план деятельное освоение изобразительного искусства.</w:t>
      </w:r>
    </w:p>
    <w:p w:rsidR="00AF6CBD" w:rsidRPr="00FE1AB8" w:rsidRDefault="00AF6CBD" w:rsidP="00FE1AB8">
      <w:p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Личностные, </w:t>
      </w:r>
      <w:proofErr w:type="spellStart"/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метапредметные</w:t>
      </w:r>
      <w:proofErr w:type="spellEnd"/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результаты освоения содержания курса</w:t>
      </w:r>
    </w:p>
    <w:p w:rsidR="00AF6CBD" w:rsidRPr="00FE1AB8" w:rsidRDefault="00AF6CBD" w:rsidP="00FE1A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средней ступени школьного обучения в ходе освоения предмета «Изобразительное искусство» обеспечиваются условия для достижения обучающимися следующих личностных,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метапредметных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предметных результатов.</w:t>
      </w:r>
    </w:p>
    <w:p w:rsidR="00AF6CBD" w:rsidRPr="00FE1AB8" w:rsidRDefault="00AF6CBD" w:rsidP="00FE1A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Личностными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результатами обучающихся являются:</w:t>
      </w:r>
    </w:p>
    <w:p w:rsidR="00AF6CBD" w:rsidRPr="00FE1AB8" w:rsidRDefault="00AF6CBD" w:rsidP="00FE1AB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ценностно-эстетической сфере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эмоционально-ценностное отношение к окружающему миру (семье, Родине, природе, людям); толерантное принятие разнообразия культурных явлений, национальных ценностей и духовных традиций; художественный вкус и способность к эстетической оценке произведений искусства, нравственной оценке своих и чужих поступков, явлений окружающей жизни.</w:t>
      </w:r>
    </w:p>
    <w:p w:rsidR="00AF6CBD" w:rsidRPr="00FE1AB8" w:rsidRDefault="00AF6CBD" w:rsidP="00FE1AB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познавательной (когнитивной) сфере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способность к художественному познанию мира; умения применять полученные знания в собственной художественно – творческой деятельности;</w:t>
      </w:r>
    </w:p>
    <w:p w:rsidR="00AF6CBD" w:rsidRPr="00FE1AB8" w:rsidRDefault="00AF6CBD" w:rsidP="00FE1AB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lastRenderedPageBreak/>
        <w:t>В трудовой сфере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навыки использования различных художественных материалов для работы в разных техниках (живопись, графика, скульптура, ДПИ, художественное конструирование); стремление использовать художественные умения для создания красивых вещей и их украшения.</w:t>
      </w:r>
    </w:p>
    <w:p w:rsidR="00AF6CBD" w:rsidRPr="00FE1AB8" w:rsidRDefault="00AF6CBD" w:rsidP="00FE1AB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Метапредметными</w:t>
      </w:r>
      <w:proofErr w:type="spellEnd"/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результатами обучающихся являются:</w:t>
      </w:r>
    </w:p>
    <w:p w:rsidR="00AF6CBD" w:rsidRPr="00FE1AB8" w:rsidRDefault="00AF6CBD" w:rsidP="00FE1AB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Умение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видеть и воспринимать проявления художественной культуры в окружающей жизни (техника, музей, архитектура, дизайн, скульптура и др.)</w:t>
      </w:r>
    </w:p>
    <w:p w:rsidR="00AF6CBD" w:rsidRPr="00FE1AB8" w:rsidRDefault="00AF6CBD" w:rsidP="00FE1AB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Желание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общаться с искусством, участвовать в обсуждении содержания и выразительных средств произведений искусства</w:t>
      </w:r>
    </w:p>
    <w:p w:rsidR="00AF6CBD" w:rsidRPr="00FE1AB8" w:rsidRDefault="00AF6CBD" w:rsidP="00FE1AB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Обогащение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ключевых компетенций (коммуникативных,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деятельностных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др.)</w:t>
      </w:r>
    </w:p>
    <w:p w:rsidR="00AF6CBD" w:rsidRPr="00FE1AB8" w:rsidRDefault="00AF6CBD" w:rsidP="00FE1AB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Формирование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мотивации и умений организовывать самостоятельную художественную и предметно – продуктивную деятельность, выбирать средства для реализации художественного замысла</w:t>
      </w:r>
    </w:p>
    <w:p w:rsidR="00AF6CBD" w:rsidRPr="00FE1AB8" w:rsidRDefault="00AF6CBD" w:rsidP="00FE1AB8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Формирование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способности оценивать результаты художественно – творческой деятельности, собственной и одноклассников.</w:t>
      </w:r>
    </w:p>
    <w:p w:rsidR="00AF6CBD" w:rsidRPr="00FE1AB8" w:rsidRDefault="00AF6CBD" w:rsidP="00FE1AB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Предметными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результатами обучающихся являются:</w:t>
      </w:r>
    </w:p>
    <w:p w:rsidR="00AF6CBD" w:rsidRPr="00FE1AB8" w:rsidRDefault="00AF6CBD" w:rsidP="00FE1AB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познавательной сфере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– понимание значения искусства в жизни человека и общества; восприятие и характеристика художественных образов, представленных в произведениях искусства; умение различать основные виды и жанры пластических искусств, характеризовать их специфику;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сформированность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представлений о ведущих музеях России и художественных музеях своего региона</w:t>
      </w:r>
    </w:p>
    <w:p w:rsidR="00AF6CBD" w:rsidRPr="00FE1AB8" w:rsidRDefault="00AF6CBD" w:rsidP="00FE1AB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ценностно-эстетической сфере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умение различать и передавать в художественно-творческой деятельности характер, эмоциональное состояние и своё отношение к природе, человеку, обществу; осознание общечеловеческих ценностей, выраженных в главных темах искусства, и отражение их в собственной художественной деятельности; умение эмоционально оценивать шедевры русского и мирового искусства (в пределах изученного); проявление устойчивого интереса к художественным традициям своего народа и других народов;</w:t>
      </w:r>
    </w:p>
    <w:p w:rsidR="00AF6CBD" w:rsidRPr="00FE1AB8" w:rsidRDefault="00AF6CBD" w:rsidP="00FE1AB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коммуникативной сфере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способность высказывать суждения о художественных особенностях произведений, изображающих природу и человека в различных эмоциональных состояниях; умение обсуждать коллективные результаты художественно-творческой деятельности.</w:t>
      </w:r>
    </w:p>
    <w:p w:rsidR="00AF6CBD" w:rsidRPr="00FE1AB8" w:rsidRDefault="00AF6CBD" w:rsidP="00FE1AB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 трудовой сфере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 умение использовать различные материалы и средства художественной выразительности для передачи замысла в собственной художественной деятельности; моделирование новых образов путём трансформации известных (с использованием средств изобразительного искусства и компьютерной графики)</w:t>
      </w:r>
    </w:p>
    <w:p w:rsidR="00AF6CBD" w:rsidRPr="00FE1AB8" w:rsidRDefault="00AF6CBD" w:rsidP="00FE1AB8">
      <w:pPr>
        <w:shd w:val="clear" w:color="auto" w:fill="FFFFFF"/>
        <w:spacing w:before="119" w:after="0" w:line="240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в пятом классе строится на приобщении детей к миру искусства через познание окружающего мира, его художественного смысла. Дети подводятся к пониманию того, что предметы имеют не только утилитарное значение, но и являются носителями духовной культуры. Задача учителя – помочь ребёнку научиться видеть красоту окружающих его вещей, предметов, объектов, произведений искусства; обращается большое внимание на роль художников в жизни человека.</w:t>
      </w:r>
    </w:p>
    <w:p w:rsidR="00AF6CBD" w:rsidRPr="00FE1AB8" w:rsidRDefault="00AF6CBD" w:rsidP="00FE1AB8">
      <w:p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Одна из главных целей преподавания искусства – открыть ребёнку внутренний мир человека, помочь глубже заглянуть в себя, развить свои творческие способности.</w:t>
      </w:r>
    </w:p>
    <w:p w:rsidR="00AF6CBD" w:rsidRPr="00FE1AB8" w:rsidRDefault="00AF6CBD" w:rsidP="00FE1AB8">
      <w:p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данной рабочей программе представлены различные формы и проявления художественной деятельности школьников на уроках: это и изображение на плоскости, и изучение художественного наследия, и декоративная работа, а также подбор иллюстративного материала к изучаемым темам, знакомство с фольклором.</w:t>
      </w:r>
    </w:p>
    <w:p w:rsidR="00AF6CBD" w:rsidRPr="00FE1AB8" w:rsidRDefault="00AF6CBD" w:rsidP="00FE1AB8">
      <w:pPr>
        <w:shd w:val="clear" w:color="auto" w:fill="FFFFFF"/>
        <w:spacing w:before="119"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Содержание учебного предмета</w:t>
      </w:r>
    </w:p>
    <w:tbl>
      <w:tblPr>
        <w:tblW w:w="9767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585"/>
        <w:gridCol w:w="4683"/>
        <w:gridCol w:w="1499"/>
      </w:tblGrid>
      <w:tr w:rsidR="00AF6CBD" w:rsidRPr="00FE1AB8" w:rsidTr="00D265ED">
        <w:trPr>
          <w:trHeight w:val="364"/>
        </w:trPr>
        <w:tc>
          <w:tcPr>
            <w:tcW w:w="3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before="119"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Наименование раздела</w:t>
            </w:r>
          </w:p>
        </w:tc>
        <w:tc>
          <w:tcPr>
            <w:tcW w:w="4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before="119"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before="119"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F6CBD" w:rsidRPr="00FE1AB8" w:rsidTr="00D265ED">
        <w:trPr>
          <w:trHeight w:val="193"/>
        </w:trPr>
        <w:tc>
          <w:tcPr>
            <w:tcW w:w="3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numPr>
                <w:ilvl w:val="0"/>
                <w:numId w:val="13"/>
              </w:numPr>
              <w:spacing w:after="198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Древние корни народного искусства</w:t>
            </w:r>
          </w:p>
        </w:tc>
        <w:tc>
          <w:tcPr>
            <w:tcW w:w="4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numPr>
                <w:ilvl w:val="0"/>
                <w:numId w:val="14"/>
              </w:numPr>
              <w:spacing w:after="198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ДПИ и человек. Древние образы в народном искусстве (1 час)</w:t>
            </w:r>
          </w:p>
          <w:p w:rsidR="00AF6CBD" w:rsidRPr="00FE1AB8" w:rsidRDefault="00AF6CBD" w:rsidP="00FE1AB8">
            <w:pPr>
              <w:numPr>
                <w:ilvl w:val="0"/>
                <w:numId w:val="14"/>
              </w:numPr>
              <w:spacing w:after="198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Дом-космос. Единство конструкции и декора в русском народном жилище (4 часа)</w:t>
            </w:r>
          </w:p>
          <w:p w:rsidR="00AF6CBD" w:rsidRPr="00FE1AB8" w:rsidRDefault="00AF6CBD" w:rsidP="00FE1AB8">
            <w:pPr>
              <w:numPr>
                <w:ilvl w:val="0"/>
                <w:numId w:val="14"/>
              </w:num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Конструкция предметов народного быта (прялка, полотенце, посуда) (3 час)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AF6CBD" w:rsidRPr="00FE1AB8" w:rsidTr="00D265ED">
        <w:trPr>
          <w:trHeight w:val="136"/>
        </w:trPr>
        <w:tc>
          <w:tcPr>
            <w:tcW w:w="3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numPr>
                <w:ilvl w:val="0"/>
                <w:numId w:val="15"/>
              </w:num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Связь времён в народном искусстве</w:t>
            </w:r>
          </w:p>
        </w:tc>
        <w:tc>
          <w:tcPr>
            <w:tcW w:w="4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numPr>
                <w:ilvl w:val="0"/>
                <w:numId w:val="16"/>
              </w:numPr>
              <w:spacing w:after="198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Древние образы в современных народных игрушках (3 часа)</w:t>
            </w:r>
          </w:p>
          <w:p w:rsidR="00AF6CBD" w:rsidRPr="00FE1AB8" w:rsidRDefault="00AF6CBD" w:rsidP="00FE1AB8">
            <w:pPr>
              <w:numPr>
                <w:ilvl w:val="0"/>
                <w:numId w:val="16"/>
              </w:numPr>
              <w:spacing w:after="198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Искусство Гжели. Истоки и современное развитие промысла (2 часа)</w:t>
            </w:r>
          </w:p>
          <w:p w:rsidR="00AF6CBD" w:rsidRPr="00FE1AB8" w:rsidRDefault="00AF6CBD" w:rsidP="00FE1AB8">
            <w:pPr>
              <w:numPr>
                <w:ilvl w:val="0"/>
                <w:numId w:val="16"/>
              </w:num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Городецкая роспись. Истоки и современное развитие промысла (3 часа)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AF6CBD" w:rsidRPr="00FE1AB8" w:rsidTr="00D265ED">
        <w:trPr>
          <w:trHeight w:val="2242"/>
        </w:trPr>
        <w:tc>
          <w:tcPr>
            <w:tcW w:w="3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numPr>
                <w:ilvl w:val="0"/>
                <w:numId w:val="17"/>
              </w:num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Декор – человек, общество, время</w:t>
            </w:r>
          </w:p>
        </w:tc>
        <w:tc>
          <w:tcPr>
            <w:tcW w:w="4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numPr>
                <w:ilvl w:val="0"/>
                <w:numId w:val="18"/>
              </w:numPr>
              <w:spacing w:after="198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Образы и мотивы в орнаментах русской вышивки (1 час)</w:t>
            </w:r>
          </w:p>
          <w:p w:rsidR="00AF6CBD" w:rsidRPr="00FE1AB8" w:rsidRDefault="00AF6CBD" w:rsidP="00FE1AB8">
            <w:pPr>
              <w:numPr>
                <w:ilvl w:val="0"/>
                <w:numId w:val="18"/>
              </w:numPr>
              <w:spacing w:after="198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Народный праздничный костюм (4 часа)</w:t>
            </w:r>
          </w:p>
          <w:p w:rsidR="00AF6CBD" w:rsidRPr="00FE1AB8" w:rsidRDefault="00AF6CBD" w:rsidP="00FE1AB8">
            <w:pPr>
              <w:numPr>
                <w:ilvl w:val="0"/>
                <w:numId w:val="18"/>
              </w:numPr>
              <w:spacing w:after="198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Праздничные народные гуляния (1 часа)</w:t>
            </w:r>
          </w:p>
          <w:p w:rsidR="00AF6CBD" w:rsidRPr="00FE1AB8" w:rsidRDefault="00AF6CBD" w:rsidP="00FE1AB8">
            <w:pPr>
              <w:numPr>
                <w:ilvl w:val="0"/>
                <w:numId w:val="18"/>
              </w:num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Одежда говорит о человеке. Бал в интерьере дворца (3 часа)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AF6CBD" w:rsidRPr="00FE1AB8" w:rsidTr="00D265ED">
        <w:trPr>
          <w:trHeight w:val="1559"/>
        </w:trPr>
        <w:tc>
          <w:tcPr>
            <w:tcW w:w="3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numPr>
                <w:ilvl w:val="0"/>
                <w:numId w:val="19"/>
              </w:num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Декоративное искусство в современном мире</w:t>
            </w:r>
          </w:p>
        </w:tc>
        <w:tc>
          <w:tcPr>
            <w:tcW w:w="4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numPr>
                <w:ilvl w:val="0"/>
                <w:numId w:val="20"/>
              </w:numPr>
              <w:spacing w:after="198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чём рассказывают гербы и эмблемы (2 часа)</w:t>
            </w:r>
          </w:p>
          <w:p w:rsidR="00AF6CBD" w:rsidRPr="00FE1AB8" w:rsidRDefault="00AF6CBD" w:rsidP="00FE1AB8">
            <w:pPr>
              <w:numPr>
                <w:ilvl w:val="0"/>
                <w:numId w:val="20"/>
              </w:numPr>
              <w:spacing w:after="198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Современное выставочное искусство (1 час)</w:t>
            </w:r>
          </w:p>
          <w:p w:rsidR="00AF6CBD" w:rsidRPr="00FE1AB8" w:rsidRDefault="00AF6CBD" w:rsidP="00FE1AB8">
            <w:pPr>
              <w:numPr>
                <w:ilvl w:val="0"/>
                <w:numId w:val="20"/>
              </w:num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индивидуальными проектами по ДПИ (5часов)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AF6CBD" w:rsidRPr="00FE1AB8" w:rsidTr="00D265ED">
        <w:trPr>
          <w:trHeight w:val="466"/>
        </w:trPr>
        <w:tc>
          <w:tcPr>
            <w:tcW w:w="36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Всего часов:</w:t>
            </w:r>
          </w:p>
        </w:tc>
        <w:tc>
          <w:tcPr>
            <w:tcW w:w="47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34</w:t>
            </w:r>
          </w:p>
        </w:tc>
      </w:tr>
    </w:tbl>
    <w:p w:rsidR="00AF6CBD" w:rsidRPr="00FE1AB8" w:rsidRDefault="00AF6CBD" w:rsidP="00FE1AB8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Календарно-тематическое планирование</w:t>
      </w:r>
    </w:p>
    <w:p w:rsidR="00AF6CBD" w:rsidRPr="00FE1AB8" w:rsidRDefault="00AF6CBD" w:rsidP="00FE1AB8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5 класс (по </w:t>
      </w:r>
      <w:proofErr w:type="spellStart"/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Неменскому</w:t>
      </w:r>
      <w:proofErr w:type="spellEnd"/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Б. М.)</w:t>
      </w:r>
    </w:p>
    <w:tbl>
      <w:tblPr>
        <w:tblW w:w="9802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456"/>
        <w:gridCol w:w="1178"/>
        <w:gridCol w:w="6669"/>
        <w:gridCol w:w="1499"/>
      </w:tblGrid>
      <w:tr w:rsidR="00AF6CBD" w:rsidRPr="00FE1AB8" w:rsidTr="00D265ED">
        <w:trPr>
          <w:trHeight w:val="733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F6CBD" w:rsidRPr="00FE1AB8" w:rsidTr="00D265ED">
        <w:trPr>
          <w:trHeight w:val="508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I</w:t>
            </w: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четверть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F6CBD" w:rsidRPr="00FE1AB8" w:rsidTr="00D265ED">
        <w:trPr>
          <w:trHeight w:val="520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Тема: Древние корни народного искусства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F6CBD" w:rsidRPr="00FE1AB8" w:rsidTr="00D265ED">
        <w:trPr>
          <w:trHeight w:val="54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Древние образы в народном искусстве. Ваза-календарь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80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Дом-космос. Единство конструкции и декора в русском народном жилище. Работа над проектом «Макет русской избы» (Беседа. Подготовка основы)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80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Единство конструкции и декора в русском народном жилище. Макет русской избы. (Конструирование, бумажная пластика)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792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Единство конструкции и декора в русском народном жилище. Макет русской избы. (Конструирование, бумажная пластика)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F6CBD" w:rsidRPr="00FE1AB8" w:rsidTr="00D265ED">
        <w:trPr>
          <w:trHeight w:val="80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Единство конструкции и декора в русском народном жилище. Макет русской избы. (Декор русской избы. Аппликация)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80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Конструкция, декор предметов народного быта и труда (прялка, полотенце, посуда). Беседа, эскизы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80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Конструкция, декор предметов народного быта и труда (прялка, полотенце, посуда). Изготовление предметов народного быта для макета русской избы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80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Конструкция, декор предметов народного быта и труда. Оформление макета. Защита проекта.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508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AF6CBD" w:rsidRPr="00FE1AB8" w:rsidTr="00D265ED">
        <w:trPr>
          <w:trHeight w:val="520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II</w:t>
            </w: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четверть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F6CBD" w:rsidRPr="00FE1AB8" w:rsidTr="00D265ED">
        <w:trPr>
          <w:trHeight w:val="508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Тема: Связь времён в народном искусстве.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F6CBD" w:rsidRPr="00FE1AB8" w:rsidTr="00D265ED">
        <w:trPr>
          <w:trHeight w:val="556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Древние образы в современных народных игрушках. (Беседа, эскизы игрушек)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792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Древние образы в современных народных игрушках (Изготовление игрушек из глины)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556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Древние образы в современных народных игрушках (Роспись игрушек)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80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Искусство Гжели. Истоки и современное развитее промысла (Эскиз росписи блюда, чашки и блюдца, изразца)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792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Искусство Гжели. Истоки и современное развитее промысла (Роспись изделия акриловыми красками)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80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Городецкая роспись. Истоки и современное развитие промысла (Беседа, выполнение упражнений по росписи)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80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Городецкая роспись. Истоки и современное развитие промысла (Декоративная работа: роспись разделочных досок акриловыми или гуашевыми красками)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1088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Городецкая роспись. Истоки и современное развитие промысла (Декоративная работа: роспись разделочных досок акриловыми или гуашевыми красками. Завершение работы)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520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AF6CBD" w:rsidRPr="00FE1AB8" w:rsidTr="00D265ED">
        <w:trPr>
          <w:trHeight w:val="508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III</w:t>
            </w: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четверть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F6CBD" w:rsidRPr="00FE1AB8" w:rsidTr="00D265ED">
        <w:trPr>
          <w:trHeight w:val="520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Тема: Декор – человек, общество, время.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F6CBD" w:rsidRPr="00FE1AB8" w:rsidTr="00D265ED">
        <w:trPr>
          <w:trHeight w:val="80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Образы и мотивы в орнаментах русской вышивки (Эскиз вышивки рушника в технике аппликации)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792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Народный праздничный костюм. Работа над проектом «Кукла в народном костюме» (эскиз куклы)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80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Народный праздничный костюм. Выполнение основы куклы (моделирование из бумаги)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80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Народный праздничный костюм. Выполнение декорирования основы куклы (аппликация из жгута, ткани, тесьмы)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80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Народный праздничный костюм. Выполнение декорирования основы куклы (аппликация из жгута, ткани, тесьмы). Завершение работы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54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Оформление проекта. Защита проекта «Праздничные народные гуляния»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556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Одежда говорит о человеке. Бал в интерьере дворца. Эскизы коллажа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54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 в интерьере дворца. Выполнение коллажа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556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 в интерьере дворца. Выполнение коллажа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54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 в интерьере дворца. Завершение работы. Выставка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520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</w:tr>
      <w:tr w:rsidR="00AF6CBD" w:rsidRPr="00FE1AB8" w:rsidTr="00D265ED">
        <w:trPr>
          <w:trHeight w:val="508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val="en-US" w:eastAsia="ru-RU"/>
              </w:rPr>
              <w:t>IV</w:t>
            </w: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четверть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F6CBD" w:rsidRPr="00FE1AB8" w:rsidTr="00D265ED">
        <w:trPr>
          <w:trHeight w:val="520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Тема: Декоративное искусство в современном мире.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AF6CBD" w:rsidRPr="00FE1AB8" w:rsidTr="00D265ED">
        <w:trPr>
          <w:trHeight w:val="54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чём рассказывают гербы и эмблемы. Гербы городов-героев (аппликация)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54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чём рассказывают гербы и эмблемы (Завершение работы, оформление, защита)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556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Современное выставочное искусство (Урок – беседа)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80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Ты – сам мастер ДПИ.</w:t>
            </w:r>
          </w:p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(Работа над индивидуальными проектами – эскизы)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54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индивидуальными проектами по ДПИ (практическая работа)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556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индивидуальными проектами по ДПИ (практическая работа)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544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Работа над индивидуальными проектами по ДПИ (практическая работа)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556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Защита проектов. Выставка работ.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AF6CBD" w:rsidRPr="00FE1AB8" w:rsidTr="00D265ED">
        <w:trPr>
          <w:trHeight w:val="508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</w:tr>
      <w:tr w:rsidR="00AF6CBD" w:rsidRPr="00FE1AB8" w:rsidTr="00D265ED">
        <w:trPr>
          <w:trHeight w:val="520"/>
        </w:trPr>
        <w:tc>
          <w:tcPr>
            <w:tcW w:w="3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Всего за год:</w:t>
            </w:r>
          </w:p>
        </w:tc>
        <w:tc>
          <w:tcPr>
            <w:tcW w:w="107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F6CBD" w:rsidRPr="00FE1AB8" w:rsidRDefault="00AF6CBD" w:rsidP="00FE1AB8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E1AB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34</w:t>
            </w:r>
          </w:p>
        </w:tc>
      </w:tr>
    </w:tbl>
    <w:p w:rsidR="00AF6CBD" w:rsidRPr="00FE1AB8" w:rsidRDefault="00AF6CBD" w:rsidP="00FE1AB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Планируемые результаты обучения</w:t>
      </w:r>
    </w:p>
    <w:p w:rsidR="00AF6CBD" w:rsidRPr="00FE1AB8" w:rsidRDefault="00AF6CBD" w:rsidP="00FE1AB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Освоение предметных знаний и умений</w:t>
      </w:r>
    </w:p>
    <w:p w:rsidR="00AF6CBD" w:rsidRPr="00FE1AB8" w:rsidRDefault="00AF6CBD" w:rsidP="00FE1AB8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уроках изобразительного искусства </w:t>
      </w: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формируются умения:</w:t>
      </w:r>
    </w:p>
    <w:p w:rsidR="00AF6CBD" w:rsidRPr="00FE1AB8" w:rsidRDefault="00AF6CBD" w:rsidP="00FE1AB8">
      <w:pPr>
        <w:numPr>
          <w:ilvl w:val="0"/>
          <w:numId w:val="21"/>
        </w:num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воспринимать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окружающий мир и произведения искусства;</w:t>
      </w:r>
    </w:p>
    <w:p w:rsidR="00AF6CBD" w:rsidRPr="00FE1AB8" w:rsidRDefault="00AF6CBD" w:rsidP="00FE1AB8">
      <w:pPr>
        <w:numPr>
          <w:ilvl w:val="0"/>
          <w:numId w:val="21"/>
        </w:num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выявлять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помощью сравнения отдельные признаки, характерные для сопоставляемых художественных произведений;</w:t>
      </w:r>
    </w:p>
    <w:p w:rsidR="00AF6CBD" w:rsidRPr="00FE1AB8" w:rsidRDefault="00AF6CBD" w:rsidP="00FE1AB8">
      <w:pPr>
        <w:numPr>
          <w:ilvl w:val="0"/>
          <w:numId w:val="21"/>
        </w:num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анализировать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результаты сравнения;</w:t>
      </w:r>
    </w:p>
    <w:p w:rsidR="00AF6CBD" w:rsidRPr="00FE1AB8" w:rsidRDefault="00AF6CBD" w:rsidP="00FE1AB8">
      <w:pPr>
        <w:numPr>
          <w:ilvl w:val="0"/>
          <w:numId w:val="21"/>
        </w:num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объединять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произведения по видовым и жанровым признакам;</w:t>
      </w:r>
    </w:p>
    <w:p w:rsidR="00AF6CBD" w:rsidRPr="00FE1AB8" w:rsidRDefault="00AF6CBD" w:rsidP="00FE1AB8">
      <w:pPr>
        <w:numPr>
          <w:ilvl w:val="0"/>
          <w:numId w:val="21"/>
        </w:num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работать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простейшими знаковыми и графическими моделями для выявления характерных особенностей художественного образа.</w:t>
      </w:r>
    </w:p>
    <w:p w:rsidR="00AF6CBD" w:rsidRPr="00FE1AB8" w:rsidRDefault="00AF6CBD" w:rsidP="00FE1AB8">
      <w:pPr>
        <w:shd w:val="clear" w:color="auto" w:fill="FFFFFF"/>
        <w:spacing w:after="225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 </w:t>
      </w: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учатся решать творческие задачи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уровне комбинаций и импровизаций, проявлять оригинальность при их решении, создавать творческие работы на основе собственного замысла.</w:t>
      </w:r>
    </w:p>
    <w:p w:rsidR="00AF6CBD" w:rsidRPr="00FE1AB8" w:rsidRDefault="00AF6CBD" w:rsidP="00FE1AB8">
      <w:pPr>
        <w:shd w:val="clear" w:color="auto" w:fill="FFFFFF"/>
        <w:spacing w:after="225" w:line="240" w:lineRule="auto"/>
        <w:ind w:left="284"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 школьников </w:t>
      </w: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формируются навыки учебного сотрудничества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коллективных художественных работах:</w:t>
      </w:r>
    </w:p>
    <w:p w:rsidR="00AF6CBD" w:rsidRPr="00FE1AB8" w:rsidRDefault="00AF6CBD" w:rsidP="00FE1AB8">
      <w:pPr>
        <w:numPr>
          <w:ilvl w:val="0"/>
          <w:numId w:val="22"/>
        </w:num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умение договариваться</w:t>
      </w:r>
    </w:p>
    <w:p w:rsidR="00AF6CBD" w:rsidRPr="00FE1AB8" w:rsidRDefault="00AF6CBD" w:rsidP="00FE1AB8">
      <w:pPr>
        <w:numPr>
          <w:ilvl w:val="0"/>
          <w:numId w:val="22"/>
        </w:num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распределять работу</w:t>
      </w:r>
    </w:p>
    <w:p w:rsidR="00AF6CBD" w:rsidRPr="00FE1AB8" w:rsidRDefault="00AF6CBD" w:rsidP="00FE1AB8">
      <w:pPr>
        <w:numPr>
          <w:ilvl w:val="0"/>
          <w:numId w:val="22"/>
        </w:num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оценивать свой вклад в деятельность и ее общий результат</w:t>
      </w:r>
    </w:p>
    <w:p w:rsidR="00AF6CBD" w:rsidRPr="00FE1AB8" w:rsidRDefault="00AF6CBD" w:rsidP="00FE1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течение учебного года учащиеся </w:t>
      </w: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должны углубить свои знания о</w:t>
      </w: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</w:p>
    <w:p w:rsidR="00AF6CBD" w:rsidRPr="00FE1AB8" w:rsidRDefault="00AF6CBD" w:rsidP="00FE1AB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композиции</w:t>
      </w:r>
    </w:p>
    <w:p w:rsidR="00AF6CBD" w:rsidRPr="00FE1AB8" w:rsidRDefault="00AF6CBD" w:rsidP="00FE1AB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цвете</w:t>
      </w:r>
    </w:p>
    <w:p w:rsidR="00AF6CBD" w:rsidRPr="00FE1AB8" w:rsidRDefault="00AF6CBD" w:rsidP="00FE1AB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рисунке</w:t>
      </w:r>
    </w:p>
    <w:p w:rsidR="00AF6CBD" w:rsidRPr="00FE1AB8" w:rsidRDefault="00AF6CBD" w:rsidP="00FE1AB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приёмах декоративного изображения растительных форм и форм животного мира;</w:t>
      </w:r>
    </w:p>
    <w:p w:rsidR="00AF6CBD" w:rsidRPr="00FE1AB8" w:rsidRDefault="00AF6CBD" w:rsidP="00FE1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 </w:t>
      </w: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усвоить:</w:t>
      </w:r>
    </w:p>
    <w:p w:rsidR="00AF6CBD" w:rsidRPr="00FE1AB8" w:rsidRDefault="00AF6CBD" w:rsidP="00FE1AB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Доступные сведения об известных центрах народных художественных промыслов (Гжель, Городецкая роспись, народная глиняная игрушка);</w:t>
      </w:r>
    </w:p>
    <w:p w:rsidR="00AF6CBD" w:rsidRPr="00FE1AB8" w:rsidRDefault="00AF6CBD" w:rsidP="00FE1AB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Элементарные приёмы перспективного построения изображений – уменьшающихся в удалении реки, дороги, сознательное использование приёмов загораживания, построения в перспективе интерьера;</w:t>
      </w:r>
    </w:p>
    <w:p w:rsidR="00AF6CBD" w:rsidRPr="00FE1AB8" w:rsidRDefault="00AF6CBD" w:rsidP="00FE1AB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 приёмах росписи (Гжельской, городецкой, росписи народных глиняных игрушек)</w:t>
      </w:r>
    </w:p>
    <w:p w:rsidR="00AF6CBD" w:rsidRPr="00FE1AB8" w:rsidRDefault="00AF6CBD" w:rsidP="00FE1AB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 символике русских орнаментов, единстве конструкции и декора русского народного жилища;</w:t>
      </w:r>
    </w:p>
    <w:p w:rsidR="00AF6CBD" w:rsidRPr="00FE1AB8" w:rsidRDefault="00AF6CBD" w:rsidP="00FE1AB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 символике русского народного костюма;</w:t>
      </w:r>
    </w:p>
    <w:p w:rsidR="00AF6CBD" w:rsidRPr="00FE1AB8" w:rsidRDefault="00AF6CBD" w:rsidP="00FE1AB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 народных праздничных обрядах, народных праздниках;</w:t>
      </w:r>
    </w:p>
    <w:p w:rsidR="00AF6CBD" w:rsidRPr="00FE1AB8" w:rsidRDefault="00AF6CBD" w:rsidP="00FE1AB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Сведения о декоре и положении человека в обществе (на примере эпохи Средневековья, русского народного костюма)</w:t>
      </w:r>
    </w:p>
    <w:p w:rsidR="00AF6CBD" w:rsidRPr="00FE1AB8" w:rsidRDefault="00AF6CBD" w:rsidP="00FE1AB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Основные приёмы, некоторые техники декоративно-прикладного искусства.</w:t>
      </w:r>
    </w:p>
    <w:p w:rsidR="00AF6CBD" w:rsidRPr="00FE1AB8" w:rsidRDefault="00AF6CBD" w:rsidP="00FE1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 концу учебного года учащиеся должны уметь:</w:t>
      </w:r>
    </w:p>
    <w:p w:rsidR="00AF6CBD" w:rsidRPr="00FE1AB8" w:rsidRDefault="00AF6CBD" w:rsidP="00FE1AB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Выражать своё отношение к произведению искусства (что больше всего понравилось, почему, какие чувства, переживания может вызвать художник и его произведение)</w:t>
      </w:r>
    </w:p>
    <w:p w:rsidR="00AF6CBD" w:rsidRPr="00FE1AB8" w:rsidRDefault="00AF6CBD" w:rsidP="00FE1AB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Чувствовать гармоничное сочетание цветов в окраске предметов, изящество их форм, очертаний;</w:t>
      </w:r>
    </w:p>
    <w:p w:rsidR="00AF6CBD" w:rsidRPr="00FE1AB8" w:rsidRDefault="00AF6CBD" w:rsidP="00FE1AB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Правильно определять и изображать форму предметов, их пропорции, конструктивное строение, цвет;</w:t>
      </w:r>
    </w:p>
    <w:p w:rsidR="00AF6CBD" w:rsidRPr="00FE1AB8" w:rsidRDefault="00AF6CBD" w:rsidP="00FE1AB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Выделять интересное, наиболее впечатляющее в сюжете, подчёркивать размером, цветом главное в рисунке;</w:t>
      </w:r>
    </w:p>
    <w:p w:rsidR="00AF6CBD" w:rsidRPr="00FE1AB8" w:rsidRDefault="00AF6CBD" w:rsidP="00FE1AB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последовательность выполнения рисунка (построение, прорисовка, уточнение общих очертаний и форм);</w:t>
      </w:r>
    </w:p>
    <w:p w:rsidR="00AF6CBD" w:rsidRPr="00FE1AB8" w:rsidRDefault="00AF6CBD" w:rsidP="00FE1AB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эскизы оформления предметов на основе декоративного обобщения форм растительного и животного мира;</w:t>
      </w:r>
    </w:p>
    <w:p w:rsidR="00AF6CBD" w:rsidRPr="00FE1AB8" w:rsidRDefault="00AF6CBD" w:rsidP="00FE1AB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 использовать приёмы народной росписи (цветные круги и овалы, обработанные тёмными и белыми штрихами, дужками, точками) в изображении декоративных цветов и листьев;</w:t>
      </w:r>
    </w:p>
    <w:p w:rsidR="00AF6CBD" w:rsidRPr="00FE1AB8" w:rsidRDefault="00AF6CBD" w:rsidP="00FE1AB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Использовать силуэт и светлотный контраст для передачи «радостных» цветов в декоративной композиции;</w:t>
      </w:r>
    </w:p>
    <w:p w:rsidR="00AF6CBD" w:rsidRPr="00FE1AB8" w:rsidRDefault="00AF6CBD" w:rsidP="00FE1AB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Расписывать готовые изделия согласно эскизу;</w:t>
      </w:r>
    </w:p>
    <w:p w:rsidR="00AF6CBD" w:rsidRPr="00FE1AB8" w:rsidRDefault="00AF6CBD" w:rsidP="00FE1AB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Применять навыки декоративного оформления в аппликации, плетении, вышивке, в изготовлении игрушек на уроках технологии.</w:t>
      </w:r>
    </w:p>
    <w:p w:rsidR="00AF6CBD" w:rsidRPr="00FE1AB8" w:rsidRDefault="00AF6CBD" w:rsidP="00FE1AB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Выполнить самостоятельно творческие проекты по декоративно-прикладному искусству.</w:t>
      </w:r>
    </w:p>
    <w:p w:rsidR="00AF6CBD" w:rsidRPr="00FE1AB8" w:rsidRDefault="00AF6CBD" w:rsidP="00FE1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Использовать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приобретенные знания и умения в практической деятельности и повседневной жизни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для:</w:t>
      </w:r>
    </w:p>
    <w:p w:rsidR="00AF6CBD" w:rsidRPr="00FE1AB8" w:rsidRDefault="00AF6CBD" w:rsidP="00FE1AB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Самостоятельной творческой деятельности;</w:t>
      </w:r>
    </w:p>
    <w:p w:rsidR="00AF6CBD" w:rsidRPr="00FE1AB8" w:rsidRDefault="00AF6CBD" w:rsidP="00FE1AB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Обогащения опыта восприятия произведений изобразительного искусства;</w:t>
      </w:r>
    </w:p>
    <w:p w:rsidR="00AF6CBD" w:rsidRPr="00FE1AB8" w:rsidRDefault="00AF6CBD" w:rsidP="00FE1AB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Оценки произведений искусства (выражения собственного мнения) при посещении выставок, музеев изобразительного искусства, народного творчества и др.</w:t>
      </w:r>
    </w:p>
    <w:p w:rsidR="00AF6CBD" w:rsidRPr="00FE1AB8" w:rsidRDefault="00AF6CBD" w:rsidP="00FE1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Формирование универсальных учебных действий</w:t>
      </w:r>
    </w:p>
    <w:p w:rsidR="00AF6CBD" w:rsidRPr="00FE1AB8" w:rsidRDefault="00AF6CBD" w:rsidP="00FE1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Познавательных:</w:t>
      </w:r>
    </w:p>
    <w:p w:rsidR="00AF6CBD" w:rsidRPr="00FE1AB8" w:rsidRDefault="00AF6CBD" w:rsidP="00FE1AB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поиск необходимой информации о произведениях изобразительного искусства</w:t>
      </w:r>
    </w:p>
    <w:p w:rsidR="00AF6CBD" w:rsidRPr="00FE1AB8" w:rsidRDefault="00AF6CBD" w:rsidP="00FE1AB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поиск необходимой информации по теме урока</w:t>
      </w:r>
    </w:p>
    <w:p w:rsidR="00AF6CBD" w:rsidRPr="00FE1AB8" w:rsidRDefault="00AF6CBD" w:rsidP="00FE1AB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ход (этапы) решения проблемного задания</w:t>
      </w:r>
    </w:p>
    <w:p w:rsidR="00AF6CBD" w:rsidRPr="00FE1AB8" w:rsidRDefault="00AF6CBD" w:rsidP="00FE1AB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Овладевать приёмами работы с различными живописными и графическими материалами</w:t>
      </w:r>
    </w:p>
    <w:p w:rsidR="00AF6CBD" w:rsidRPr="00FE1AB8" w:rsidRDefault="00AF6CBD" w:rsidP="00FE1AB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Овладевать приёмами механического смешивания цветов</w:t>
      </w:r>
    </w:p>
    <w:p w:rsidR="00AF6CBD" w:rsidRPr="00FE1AB8" w:rsidRDefault="00AF6CBD" w:rsidP="00FE1AB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анализ цветовой палитры изображаемых предметов</w:t>
      </w:r>
    </w:p>
    <w:p w:rsidR="00AF6CBD" w:rsidRPr="00FE1AB8" w:rsidRDefault="00AF6CBD" w:rsidP="00FE1AB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Наблюдать, сравнивать, анализировать и сопоставлять предметы и их геометрические формы</w:t>
      </w:r>
    </w:p>
    <w:p w:rsidR="00AF6CBD" w:rsidRPr="00FE1AB8" w:rsidRDefault="00AF6CBD" w:rsidP="00FE1AB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Перерабатывать полученную информацию ориентироваться в своей системе знаний</w:t>
      </w:r>
    </w:p>
    <w:p w:rsidR="00AF6CBD" w:rsidRPr="00FE1AB8" w:rsidRDefault="00AF6CBD" w:rsidP="00FE1AB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Осуществлять анализ предметов декоративно-прикладного искусства, устанавливать аналогии</w:t>
      </w:r>
    </w:p>
    <w:p w:rsidR="00AF6CBD" w:rsidRPr="00FE1AB8" w:rsidRDefault="00AF6CBD" w:rsidP="00FE1AB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иллюстрации</w:t>
      </w:r>
    </w:p>
    <w:p w:rsidR="00AF6CBD" w:rsidRPr="00FE1AB8" w:rsidRDefault="00AF6CBD" w:rsidP="00FE1AB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выполнять задания</w:t>
      </w:r>
    </w:p>
    <w:p w:rsidR="00AF6CBD" w:rsidRPr="00FE1AB8" w:rsidRDefault="00AF6CBD" w:rsidP="00FE1AB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Сравнивать произведения искусства по изобразительным средствам</w:t>
      </w:r>
    </w:p>
    <w:p w:rsidR="00AF6CBD" w:rsidRPr="00FE1AB8" w:rsidRDefault="00AF6CBD" w:rsidP="00FE1AB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Овладевать приёмами работы в технике бумажной пластики, аппликации</w:t>
      </w:r>
    </w:p>
    <w:p w:rsidR="00AF6CBD" w:rsidRPr="00FE1AB8" w:rsidRDefault="00AF6CBD" w:rsidP="00FE1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Регулятивных:</w:t>
      </w:r>
    </w:p>
    <w:p w:rsidR="00AF6CBD" w:rsidRPr="00FE1AB8" w:rsidRDefault="00AF6CBD" w:rsidP="00FE1AB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Учиться работать в определённой последовательности</w:t>
      </w:r>
    </w:p>
    <w:p w:rsidR="00AF6CBD" w:rsidRPr="00FE1AB8" w:rsidRDefault="00AF6CBD" w:rsidP="00FE1AB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собственную деятельность на уроке</w:t>
      </w:r>
    </w:p>
    <w:p w:rsidR="00AF6CBD" w:rsidRPr="00FE1AB8" w:rsidRDefault="00AF6CBD" w:rsidP="00FE1AB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поставленную задачу</w:t>
      </w:r>
    </w:p>
    <w:p w:rsidR="00AF6CBD" w:rsidRPr="00FE1AB8" w:rsidRDefault="00AF6CBD" w:rsidP="00FE1AB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Работать по предложенной учителем последовательности выполнения рисунка</w:t>
      </w:r>
    </w:p>
    <w:p w:rsidR="00AF6CBD" w:rsidRPr="00FE1AB8" w:rsidRDefault="00AF6CBD" w:rsidP="00FE1AB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 ставить цель предстоящей творческой работы</w:t>
      </w:r>
    </w:p>
    <w:p w:rsidR="00AF6CBD" w:rsidRPr="00FE1AB8" w:rsidRDefault="00AF6CBD" w:rsidP="00FE1AB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Обдумывать замысел и последовательность выполнения рисунка</w:t>
      </w:r>
    </w:p>
    <w:p w:rsidR="00AF6CBD" w:rsidRPr="00FE1AB8" w:rsidRDefault="00AF6CBD" w:rsidP="00FE1AB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Проговаривать последовательность выполнения работы</w:t>
      </w:r>
    </w:p>
    <w:p w:rsidR="00AF6CBD" w:rsidRPr="00FE1AB8" w:rsidRDefault="00AF6CBD" w:rsidP="00FE1AB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Вырабатывать способность различать способ и результат действия</w:t>
      </w:r>
    </w:p>
    <w:p w:rsidR="00AF6CBD" w:rsidRPr="00FE1AB8" w:rsidRDefault="00AF6CBD" w:rsidP="00FE1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Коммуникативных:</w:t>
      </w:r>
    </w:p>
    <w:p w:rsidR="00AF6CBD" w:rsidRPr="00FE1AB8" w:rsidRDefault="00AF6CBD" w:rsidP="00FE1AB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Расширять навыки общения</w:t>
      </w:r>
    </w:p>
    <w:p w:rsidR="00AF6CBD" w:rsidRPr="00FE1AB8" w:rsidRDefault="00AF6CBD" w:rsidP="00FE1AB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Обсуждать индивидуальные результаты художественно – творческой деятельности</w:t>
      </w:r>
    </w:p>
    <w:p w:rsidR="00AF6CBD" w:rsidRPr="00FE1AB8" w:rsidRDefault="00AF6CBD" w:rsidP="00FE1AB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высказывать свое мнение, выслушивать мнение своих товарищей</w:t>
      </w:r>
    </w:p>
    <w:p w:rsidR="00AF6CBD" w:rsidRPr="00FE1AB8" w:rsidRDefault="00AF6CBD" w:rsidP="00FE1AB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совместно рассуждать и находить ответы на вопросы</w:t>
      </w:r>
    </w:p>
    <w:p w:rsidR="00AF6CBD" w:rsidRPr="00FE1AB8" w:rsidRDefault="00AF6CBD" w:rsidP="00FE1AB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рассуждать о художественных особенностях произведений</w:t>
      </w:r>
    </w:p>
    <w:p w:rsidR="00AF6CBD" w:rsidRPr="00FE1AB8" w:rsidRDefault="00AF6CBD" w:rsidP="00FE1AB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строить понятное монологическое высказывание</w:t>
      </w:r>
    </w:p>
    <w:p w:rsidR="00AF6CBD" w:rsidRPr="00FE1AB8" w:rsidRDefault="00AF6CBD" w:rsidP="00FE1AB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пользоваться языком изобразительного искусства</w:t>
      </w:r>
    </w:p>
    <w:p w:rsidR="00AF6CBD" w:rsidRPr="00FE1AB8" w:rsidRDefault="00AF6CBD" w:rsidP="00FE1AB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формулировать собственное мнение</w:t>
      </w:r>
    </w:p>
    <w:p w:rsidR="00AF6CBD" w:rsidRPr="00FE1AB8" w:rsidRDefault="00AF6CBD" w:rsidP="00FE1AB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Формулировать вопросы</w:t>
      </w:r>
    </w:p>
    <w:p w:rsidR="00AF6CBD" w:rsidRPr="00FE1AB8" w:rsidRDefault="00AF6CBD" w:rsidP="00FE1AB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Анализировать творческие работы одноклассников</w:t>
      </w:r>
    </w:p>
    <w:p w:rsidR="00AF6CBD" w:rsidRPr="00FE1AB8" w:rsidRDefault="00AF6CBD" w:rsidP="00FE1AB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Уметь согласованно работать в группе</w:t>
      </w:r>
    </w:p>
    <w:p w:rsidR="00AF6CBD" w:rsidRPr="00FE1AB8" w:rsidRDefault="00AF6CBD" w:rsidP="00FE1A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Личностных:</w:t>
      </w:r>
    </w:p>
    <w:p w:rsidR="00AF6CBD" w:rsidRPr="00FE1AB8" w:rsidRDefault="00AF6CBD" w:rsidP="00FE1AB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эстетические чувства на основе знакомства с выдающимися произведениями изобразительного искусства</w:t>
      </w:r>
    </w:p>
    <w:p w:rsidR="00AF6CBD" w:rsidRPr="00FE1AB8" w:rsidRDefault="00AF6CBD" w:rsidP="00FE1AB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творческого воображения и художественных навыков</w:t>
      </w:r>
    </w:p>
    <w:p w:rsidR="00AF6CBD" w:rsidRPr="00FE1AB8" w:rsidRDefault="00AF6CBD" w:rsidP="00FE1AB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способность эмоционально – ценностного отношения к искусству и окружающему миру</w:t>
      </w:r>
    </w:p>
    <w:p w:rsidR="00AF6CBD" w:rsidRPr="00FE1AB8" w:rsidRDefault="00AF6CBD" w:rsidP="00FE1AB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уважительное отношение к русскому народному декоративно-прикладному искусству</w:t>
      </w:r>
    </w:p>
    <w:p w:rsidR="00AF6CBD" w:rsidRPr="00FE1AB8" w:rsidRDefault="00AF6CBD" w:rsidP="00FE1AB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способность моделировать новые образы путём трансформации известных мотивов</w:t>
      </w:r>
    </w:p>
    <w:p w:rsidR="00AF6CBD" w:rsidRPr="00FE1AB8" w:rsidRDefault="00AF6CBD" w:rsidP="00FE1AB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самостоятельность в поиске решения творческих задач</w:t>
      </w:r>
    </w:p>
    <w:p w:rsidR="00AF6CBD" w:rsidRPr="00FE1AB8" w:rsidRDefault="00AF6CBD" w:rsidP="00FE1AB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Овладевать новыми приёмами и техникой изобразительной деятельности</w:t>
      </w:r>
    </w:p>
    <w:p w:rsidR="00AF6CBD" w:rsidRPr="00FE1AB8" w:rsidRDefault="00AF6CBD" w:rsidP="00FE1AB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Эстетически и эмоционально воспринимать окружающий мир, произведения искусства</w:t>
      </w:r>
    </w:p>
    <w:p w:rsidR="00AF6CBD" w:rsidRPr="00FE1AB8" w:rsidRDefault="00AF6CBD" w:rsidP="00FE1AB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Понимать значение красоты природы и произведений искусства для человека</w:t>
      </w:r>
    </w:p>
    <w:p w:rsidR="00AF6CBD" w:rsidRPr="00FE1AB8" w:rsidRDefault="00AF6CBD" w:rsidP="00FE1AB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авторский стиль в рисунке</w:t>
      </w:r>
    </w:p>
    <w:p w:rsidR="00AF6CBD" w:rsidRPr="00FE1AB8" w:rsidRDefault="00AF6CBD" w:rsidP="00FE1AB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Воспитывать интерес к изобразительному искусству</w:t>
      </w:r>
    </w:p>
    <w:p w:rsidR="00AF6CBD" w:rsidRPr="00FE1AB8" w:rsidRDefault="00AF6CBD" w:rsidP="00FE1AB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Формировать представление о добре и зле на примерах произведений изобразительного искусства</w:t>
      </w:r>
    </w:p>
    <w:p w:rsidR="00AF6CBD" w:rsidRPr="00FE1AB8" w:rsidRDefault="00AF6CBD" w:rsidP="00FE1AB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Духовно-нравственное развитие</w:t>
      </w:r>
    </w:p>
    <w:p w:rsidR="00AF6CBD" w:rsidRPr="00FE1AB8" w:rsidRDefault="00AF6CBD" w:rsidP="00FE1AB8">
      <w:p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Материально-техническое обеспечение</w:t>
      </w:r>
    </w:p>
    <w:p w:rsidR="00AF6CBD" w:rsidRPr="00FE1AB8" w:rsidRDefault="00AF6CBD" w:rsidP="00FE1AB8">
      <w:p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Книги и печатные пособия:</w:t>
      </w:r>
    </w:p>
    <w:p w:rsidR="00AF6CBD" w:rsidRPr="00FE1AB8" w:rsidRDefault="00AF6CBD" w:rsidP="00FE1AB8">
      <w:pPr>
        <w:numPr>
          <w:ilvl w:val="0"/>
          <w:numId w:val="31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Рабочие программы по изобразительному искусству</w:t>
      </w:r>
    </w:p>
    <w:p w:rsidR="00AF6CBD" w:rsidRPr="00FE1AB8" w:rsidRDefault="00AF6CBD" w:rsidP="00FE1AB8">
      <w:pPr>
        <w:numPr>
          <w:ilvl w:val="0"/>
          <w:numId w:val="31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Учебно-методические комплекты по программе, выбранной в качестве основной</w:t>
      </w:r>
    </w:p>
    <w:p w:rsidR="00AF6CBD" w:rsidRPr="00FE1AB8" w:rsidRDefault="00AF6CBD" w:rsidP="00FE1AB8">
      <w:pPr>
        <w:numPr>
          <w:ilvl w:val="0"/>
          <w:numId w:val="31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Учебники по изобразительному искусству</w:t>
      </w:r>
    </w:p>
    <w:p w:rsidR="00AF6CBD" w:rsidRPr="00FE1AB8" w:rsidRDefault="00AF6CBD" w:rsidP="00FE1AB8">
      <w:pPr>
        <w:numPr>
          <w:ilvl w:val="0"/>
          <w:numId w:val="31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Рабочие тетради</w:t>
      </w:r>
    </w:p>
    <w:p w:rsidR="00AF6CBD" w:rsidRPr="00FE1AB8" w:rsidRDefault="00AF6CBD" w:rsidP="00FE1AB8">
      <w:pPr>
        <w:numPr>
          <w:ilvl w:val="0"/>
          <w:numId w:val="31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Методические пособия</w:t>
      </w:r>
    </w:p>
    <w:p w:rsidR="00AF6CBD" w:rsidRPr="00FE1AB8" w:rsidRDefault="00AF6CBD" w:rsidP="00FE1AB8">
      <w:pPr>
        <w:numPr>
          <w:ilvl w:val="0"/>
          <w:numId w:val="31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Методические журналы по искусству</w:t>
      </w:r>
    </w:p>
    <w:p w:rsidR="00AF6CBD" w:rsidRPr="00FE1AB8" w:rsidRDefault="00AF6CBD" w:rsidP="00FE1AB8">
      <w:pPr>
        <w:numPr>
          <w:ilvl w:val="0"/>
          <w:numId w:val="31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Учебно-наглядные пособия</w:t>
      </w:r>
    </w:p>
    <w:p w:rsidR="00AF6CBD" w:rsidRPr="00FE1AB8" w:rsidRDefault="00AF6CBD" w:rsidP="00FE1AB8">
      <w:pPr>
        <w:numPr>
          <w:ilvl w:val="0"/>
          <w:numId w:val="31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Хрестоматии литературных произведений к урокам изобразительного искусства</w:t>
      </w:r>
    </w:p>
    <w:p w:rsidR="00AF6CBD" w:rsidRPr="00FE1AB8" w:rsidRDefault="00AF6CBD" w:rsidP="00FE1AB8">
      <w:pPr>
        <w:numPr>
          <w:ilvl w:val="0"/>
          <w:numId w:val="31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Энциклопедии по искусству</w:t>
      </w:r>
    </w:p>
    <w:p w:rsidR="00AF6CBD" w:rsidRPr="00FE1AB8" w:rsidRDefault="00AF6CBD" w:rsidP="00FE1AB8">
      <w:pPr>
        <w:numPr>
          <w:ilvl w:val="0"/>
          <w:numId w:val="31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Справочные издания</w:t>
      </w:r>
    </w:p>
    <w:p w:rsidR="00AF6CBD" w:rsidRPr="00FE1AB8" w:rsidRDefault="00AF6CBD" w:rsidP="00FE1AB8">
      <w:pPr>
        <w:numPr>
          <w:ilvl w:val="0"/>
          <w:numId w:val="31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Альбомы по искусству</w:t>
      </w:r>
    </w:p>
    <w:p w:rsidR="00AF6CBD" w:rsidRPr="00FE1AB8" w:rsidRDefault="00AF6CBD" w:rsidP="00FE1AB8">
      <w:pPr>
        <w:numPr>
          <w:ilvl w:val="0"/>
          <w:numId w:val="31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Книги о художниках и художественных музеях</w:t>
      </w:r>
    </w:p>
    <w:p w:rsidR="00AF6CBD" w:rsidRPr="00FE1AB8" w:rsidRDefault="00AF6CBD" w:rsidP="00FE1AB8">
      <w:pPr>
        <w:numPr>
          <w:ilvl w:val="0"/>
          <w:numId w:val="31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Книги по стилям изобразительного искусства и архитектуры</w:t>
      </w:r>
    </w:p>
    <w:p w:rsidR="00AF6CBD" w:rsidRPr="00FE1AB8" w:rsidRDefault="00AF6CBD" w:rsidP="00FE1AB8">
      <w:pPr>
        <w:numPr>
          <w:ilvl w:val="0"/>
          <w:numId w:val="31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Словарь искусствоведческих терминов</w:t>
      </w:r>
    </w:p>
    <w:p w:rsidR="00AF6CBD" w:rsidRPr="00FE1AB8" w:rsidRDefault="00AF6CBD" w:rsidP="00FE1AB8">
      <w:pPr>
        <w:shd w:val="clear" w:color="auto" w:fill="FFFFFF"/>
        <w:spacing w:before="102" w:after="102" w:line="240" w:lineRule="auto"/>
        <w:ind w:left="112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Дополнительная литература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Александров В.Н. История русского искусства: Краткий справочник школьника [Текст] – Мн.: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Харвест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2004.-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736 с.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Балакина Т. И. Мировая художественная культура. Россия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IX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XIX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века. Экспериментальное учебное пособие для учащихся старших классов школ, гимназий, лицеев, колледжей и школ гуманитарного профиля, а также для студентов гуманитарных ВУЗов [Текст]. – М.: Издательский центр АЗ, 1997. 256 с.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Васильева М.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,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Гербова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В. В. , Комарова Т.С. Чудесная гжель. Учебное пособие. М. [Текст]: МОЗАИКА-СИНТЕЗ,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2011.-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16 с.: ил. – (серия «Искусство – детям»)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Васильева М.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,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Гербова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В. В. , Комарова Т.С. Сказочная гжель. Учебное пособие. [Текст]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 :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МОЗАИКА - СИНТЕЗ, 2010.- 16 с.: ил. – (серия «Искусство – детям»)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Величкина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Г.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,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Шпикалова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Т. Я. Дымковская игрушка. Учебное пособие [Текст]. /Под ред. Васильевой М. А., Гербовой В. В., Комаровой Т. С./ М.: «Мозаика – Синтез», 2009. – 24 с.: ил.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Волков И. П. Художественная студия в школе: Кн. Для учителя: Из опыта работы [Текст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] .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М.: Просвещение, 1993. – 127 с.: ил. – (Библиотека учителя изобразительного искусства)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Галанова Т. В. Вырезаем из бумаги [Текст]. – М.: АСТ-ПРЕСС СКД. – 64 с.: ил. – (Мастер – класс на дому)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Гнедич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П. П. Всемирная история искусств [Текст]. – М.: Современник, 1997. – 494 с.: ил.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Гнедич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П.П. История искусств. Эпоха средневековья [Текст]. – М.: Изд-во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Эксмо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2005.-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144 с., ил.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Гомозова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Ю. Б. Калейдоскоп чудесных ремёсел. Популярное пособие для родителей и педагогов [Текст] / Художники М. В.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Душин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В. Н. Куров. – Ярославль: «Академия развития», «Академия и К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vertAlign w:val="superscript"/>
          <w:lang w:eastAsia="ru-RU"/>
        </w:rPr>
        <w:t>о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1999. – 208 с.: ил. – (Серия «Умелые руки»)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Григорьян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И. И. Русская историческая живопись [Текст]. – М.: ОЛМА - ПРЕСС образование, 2005. – 96 с. – (галерея мировой живописи)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Гусева О. М. Поурочные разработки по изобразительному искусству: 5 класс [Текст]. –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М.:ВАКО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2011.-144 С. – (в помощь школьному учителю)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Долганов А. А. Мой город вырос из острога/ Научно-популярная книга для детей из серии «История родного города» [Текст]- Иркутск: НП ТПО «Сибирская поляна», 2008. – 32 с.: ил.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Дорожин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Ю. Г. / по программе Васильевой М.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 ,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Гербовой В. В. , Комаровой Т.С./ Городецкая роспись. Учебное пособие. [Текст]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 :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«МОЗАИКА – СИНТЕЗ», 2011.- 16 с.: ил. – (серия «Искусство – детям)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Дорожин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Ю. Г.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Филимоновские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свистульки. Учебное пособие. [Текст]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 :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«МОЗАИКА – СИНТЕЗ», 2008.- 16 с.: ил. – (серия «Искусство – детям)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Дорожин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Ю. Г.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Каргопольская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игрушка. Учебное пособие. [Текст]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 :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«МОЗАИКА – СИНТЕЗ», 2008.- 16 с.: ил. – (серия «Искусство – детям)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Дорофеева А.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Филимоновская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народная игрушка. Наглядно – дидактическое пособие. [Текст] - М.: Изд. «Мозаика – Синтез», 2010.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Дорофеева А.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Каргопольска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народная игрушка. Наглядно – дидактическое пособие. [Текст] - М.: Изд. «Мозаика – Синтез», 2010.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Дорофеева А. Городецкая роспись по дереву. Наглядно – дидактическое пособие. [Текст] - М.: Изд. «Мозаика – Синтез», 2010.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Иванов Н. Н. 300 вопросов и ответов о мифологии / Художники М. В.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Душин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В. Н. куров. [Текст] – Ярославль: «Академия развития», 1997. – 192 с., ил. – (Серия «Расширяем кругозор детей)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Комарова Т. С. Обучение детей технике рисования. Изд. 3-е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перераб</w:t>
      </w:r>
      <w:proofErr w:type="spellEnd"/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доп. [Текст] М.: АО «СТОЛЕТИЕ», 1994. – 152 с.: ил.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Лыкова И. А. Декоративное рисование. Наши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писанки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Технологические карты. Наглядно – методические пособия. [Текст] - М. – ООО Издательский дом «Карапуз», 2011.</w:t>
      </w:r>
    </w:p>
    <w:p w:rsidR="00AF6CBD" w:rsidRPr="00FE1AB8" w:rsidRDefault="00AF6CBD" w:rsidP="00FE1AB8">
      <w:pPr>
        <w:numPr>
          <w:ilvl w:val="0"/>
          <w:numId w:val="3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Лыкова И. А., Гаранина Н. К., Левашова Е.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Н.Дымковская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игрушка. Наша деревушка. Технологические карты. Наглядно – методические пособия. [Текст]- М. – ООО Издательский дом «Карапуз», 2011.</w:t>
      </w:r>
    </w:p>
    <w:p w:rsidR="00AF6CBD" w:rsidRPr="00FE1AB8" w:rsidRDefault="00AF6CBD" w:rsidP="00FE1AB8">
      <w:pPr>
        <w:numPr>
          <w:ilvl w:val="0"/>
          <w:numId w:val="33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Некрылова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 Ф. Русские народные праздники, увеселения и зрелища: Конец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XII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–начало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XX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века. [Текст] – 2-е изд., доп. – Л.: Искусство, 1988. – 215 с.</w:t>
      </w:r>
    </w:p>
    <w:p w:rsidR="00AF6CBD" w:rsidRPr="00FE1AB8" w:rsidRDefault="00AF6CBD" w:rsidP="00FE1AB8">
      <w:pPr>
        <w:numPr>
          <w:ilvl w:val="0"/>
          <w:numId w:val="3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Никологорская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О. А. Волшебные краски: Книга для детей и родителей. [Текст] – М.: АСТ-ПРЕСС, 1997. – 96 с.: ил. – (Основы художественного ремесла)</w:t>
      </w:r>
    </w:p>
    <w:p w:rsidR="00AF6CBD" w:rsidRPr="00FE1AB8" w:rsidRDefault="00AF6CBD" w:rsidP="00FE1AB8">
      <w:pPr>
        <w:numPr>
          <w:ilvl w:val="0"/>
          <w:numId w:val="3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Петрухин В. Я. Славяне. Научно-познавательная литература. Для младшего и среднего школьного возраста [Текст] / М.: РОСМЭН,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2002.-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110 с.: ил.</w:t>
      </w:r>
    </w:p>
    <w:p w:rsidR="00AF6CBD" w:rsidRPr="00FE1AB8" w:rsidRDefault="00AF6CBD" w:rsidP="00FE1AB8">
      <w:pPr>
        <w:numPr>
          <w:ilvl w:val="0"/>
          <w:numId w:val="3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Рябцев Ю. С. История русской культуры. Художественная жизнь и быт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XI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XVII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вв.: Учебное пособие [Текст] –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 :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Гуманит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 изд. Центр ВЛАДОС, 1997. – 336 с.: ил. 32 с.</w:t>
      </w:r>
    </w:p>
    <w:p w:rsidR="00AF6CBD" w:rsidRPr="00FE1AB8" w:rsidRDefault="00AF6CBD" w:rsidP="00FE1AB8">
      <w:pPr>
        <w:numPr>
          <w:ilvl w:val="0"/>
          <w:numId w:val="3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Рябцев Ю. С. Рабочая тетрадь к школьному курсу «История русской культуры. Художественная жизнь и быт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XI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XVII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вв.» [Текст]. – М.: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Гуманит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изд. Центр ВЛАДОС,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1997.-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136 с.</w:t>
      </w:r>
    </w:p>
    <w:p w:rsidR="00AF6CBD" w:rsidRPr="00FE1AB8" w:rsidRDefault="00AF6CBD" w:rsidP="00FE1AB8">
      <w:pPr>
        <w:numPr>
          <w:ilvl w:val="0"/>
          <w:numId w:val="3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Рябцев Ю.С. Хрестоматия по истории русской культуры: Художественная жизнь и быт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XI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XVII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вв. [Текст]- М.: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Гуманит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изд. Центр ВЛАДОС, 1998. – 560 с.: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вкл. 40 с.</w:t>
      </w:r>
    </w:p>
    <w:p w:rsidR="00AF6CBD" w:rsidRPr="00FE1AB8" w:rsidRDefault="00AF6CBD" w:rsidP="00FE1AB8">
      <w:pPr>
        <w:numPr>
          <w:ilvl w:val="0"/>
          <w:numId w:val="3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Рябцев Ю.С. Рабочая тетрадь к школьному курсу «История русской культуры. Художественная жизнь и быт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XVIII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XIX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вв.» [Текст]. - М.: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Гуманит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изд. Центр ВЛАДОС, 1997. –168 с.</w:t>
      </w:r>
    </w:p>
    <w:p w:rsidR="00AF6CBD" w:rsidRPr="00FE1AB8" w:rsidRDefault="00AF6CBD" w:rsidP="00FE1AB8">
      <w:pPr>
        <w:numPr>
          <w:ilvl w:val="0"/>
          <w:numId w:val="3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Рябцев Ю.С. Хрестоматия по истории русской культуры: Художественная жизнь и быт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XVIII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–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XIX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вв. [Текст]- М.: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Гуманит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изд. Центр ВЛАДОС, 1998. – 648 с.: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вкл. 40 с.</w:t>
      </w:r>
    </w:p>
    <w:p w:rsidR="00AF6CBD" w:rsidRPr="00FE1AB8" w:rsidRDefault="00AF6CBD" w:rsidP="00FE1AB8">
      <w:pPr>
        <w:numPr>
          <w:ilvl w:val="0"/>
          <w:numId w:val="3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Свиридова О. В. Изобразительное искусство. 5 класс: поурочные планы по программе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Неменского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Б. М. [Текст]/ авт. – сост. О. В. Свиридова. – Волгоград: Учитель, 2006. – 170 с.</w:t>
      </w:r>
    </w:p>
    <w:p w:rsidR="00AF6CBD" w:rsidRPr="00FE1AB8" w:rsidRDefault="00AF6CBD" w:rsidP="00FE1AB8">
      <w:pPr>
        <w:numPr>
          <w:ilvl w:val="0"/>
          <w:numId w:val="3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Соколова –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Скубай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Н. Н. Узоры из бумаги. Белорусская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выцинанка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[Текст] - Тверь: Изд. «Культура и традиции»,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2006.-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79 с.: ил.</w:t>
      </w:r>
    </w:p>
    <w:p w:rsidR="00AF6CBD" w:rsidRPr="00FE1AB8" w:rsidRDefault="00AF6CBD" w:rsidP="00FE1AB8">
      <w:pPr>
        <w:numPr>
          <w:ilvl w:val="0"/>
          <w:numId w:val="3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Справочник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школьника .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История мировой культуры [Текст]/ Сост. Ф. С.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Капица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Т. М.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Колядич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– М.: Филолог. общ-во «Слово», Центр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гуманитар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Наук при ф-те журналистики МГУ им. Ломоносова, ТКО «АСТ», 1996. – 610 с.</w:t>
      </w:r>
    </w:p>
    <w:p w:rsidR="00AF6CBD" w:rsidRPr="00FE1AB8" w:rsidRDefault="00AF6CBD" w:rsidP="00FE1AB8">
      <w:pPr>
        <w:numPr>
          <w:ilvl w:val="0"/>
          <w:numId w:val="3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Уотт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Ф.,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Милборн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А., Диккенс Р. Творческая мастерская юного художника [Текст]/пер. с англ. Цапко И. – </w:t>
      </w:r>
      <w:proofErr w:type="gram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М. :</w:t>
      </w:r>
      <w:proofErr w:type="gram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РОБИНС, 2011. – 95с.: ил.</w:t>
      </w:r>
    </w:p>
    <w:p w:rsidR="00AF6CBD" w:rsidRPr="00FE1AB8" w:rsidRDefault="00AF6CBD" w:rsidP="00FE1AB8">
      <w:pPr>
        <w:numPr>
          <w:ilvl w:val="0"/>
          <w:numId w:val="3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Энциклопедия для детей. Т 7. Искусство. Ч 1[Текст]/ Глав. Ред. М. Д. Аксёнова. – М.: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Аванта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+, 1997. – 688 с.: ил.</w:t>
      </w:r>
    </w:p>
    <w:p w:rsidR="00AF6CBD" w:rsidRPr="00FE1AB8" w:rsidRDefault="00AF6CBD" w:rsidP="00FE1AB8">
      <w:pPr>
        <w:numPr>
          <w:ilvl w:val="0"/>
          <w:numId w:val="3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Энциклопедия для детей. Т 7. Искусство. Ч 2[Текст]/ Глав. Ред. М. Д. Аксёнова. – М.: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Аванта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+, 1999. – 656 с.: ил.</w:t>
      </w:r>
    </w:p>
    <w:p w:rsidR="00AF6CBD" w:rsidRPr="00FE1AB8" w:rsidRDefault="00AF6CBD" w:rsidP="00FE1AB8">
      <w:pPr>
        <w:numPr>
          <w:ilvl w:val="0"/>
          <w:numId w:val="3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Эстетика: Словарь/ Под общ. Ред. А. А. Беляева и др. [Текст]– М.: Политиздат, 1989. – 447 с.</w:t>
      </w:r>
    </w:p>
    <w:p w:rsidR="00AF6CBD" w:rsidRPr="00FE1AB8" w:rsidRDefault="00AF6CBD" w:rsidP="00FE1AB8">
      <w:pPr>
        <w:numPr>
          <w:ilvl w:val="0"/>
          <w:numId w:val="3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Этюды об изобразительном искусстве: Кн. Для учащихся [Текст]/ М. Алпатов, М.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Аллёнов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А. Баранов и др.; Сост. Н. И. Платонова, В. Ф. Тарасов. – М.: Просвещение, 1993. – 192 с.: ил.</w:t>
      </w:r>
    </w:p>
    <w:p w:rsidR="00AF6CBD" w:rsidRPr="00FE1AB8" w:rsidRDefault="00AF6CBD" w:rsidP="00FE1AB8">
      <w:pPr>
        <w:numPr>
          <w:ilvl w:val="0"/>
          <w:numId w:val="3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Я познаю мир: Детская энциклопедия: Архитектура. [Текст] Авт. А. Клёнов;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Худож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В. Л. Барышников, А. В.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Кардашук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М.: Олимп; ООО «Фирма «Издательство АСТ», ООО «Астрель»1999. – 464 с.: ил.</w:t>
      </w:r>
    </w:p>
    <w:p w:rsidR="00AF6CBD" w:rsidRPr="00FE1AB8" w:rsidRDefault="00AF6CBD" w:rsidP="00FE1AB8">
      <w:pPr>
        <w:shd w:val="clear" w:color="auto" w:fill="FFFFFF"/>
        <w:spacing w:before="102" w:after="102" w:line="240" w:lineRule="auto"/>
        <w:ind w:left="112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Плакаты, таблицы:</w:t>
      </w:r>
    </w:p>
    <w:p w:rsidR="00AF6CBD" w:rsidRPr="00FE1AB8" w:rsidRDefault="00AF6CBD" w:rsidP="00FE1AB8">
      <w:pPr>
        <w:numPr>
          <w:ilvl w:val="0"/>
          <w:numId w:val="35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Портреты русских и зарубежных художников</w:t>
      </w:r>
    </w:p>
    <w:p w:rsidR="00AF6CBD" w:rsidRPr="00FE1AB8" w:rsidRDefault="00AF6CBD" w:rsidP="00FE1AB8">
      <w:pPr>
        <w:numPr>
          <w:ilvl w:val="0"/>
          <w:numId w:val="35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Таблицы по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цветоведению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перспективе, построению орнаментов, росписи в стиле «Гжель», «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Жостово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«Городецкая роспись»</w:t>
      </w:r>
    </w:p>
    <w:p w:rsidR="00AF6CBD" w:rsidRPr="00FE1AB8" w:rsidRDefault="00AF6CBD" w:rsidP="00FE1AB8">
      <w:pPr>
        <w:numPr>
          <w:ilvl w:val="0"/>
          <w:numId w:val="35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Таблицы по стилям архитектуры, одежды, предметов быта</w:t>
      </w:r>
    </w:p>
    <w:p w:rsidR="00AF6CBD" w:rsidRPr="00FE1AB8" w:rsidRDefault="00AF6CBD" w:rsidP="00FE1AB8">
      <w:pPr>
        <w:numPr>
          <w:ilvl w:val="0"/>
          <w:numId w:val="35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Схемы по правилам рисования предметов, растений, деревьев, животных, птиц, человека</w:t>
      </w:r>
    </w:p>
    <w:p w:rsidR="00AF6CBD" w:rsidRPr="00FE1AB8" w:rsidRDefault="00AF6CBD" w:rsidP="00FE1AB8">
      <w:pPr>
        <w:numPr>
          <w:ilvl w:val="0"/>
          <w:numId w:val="35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Таблицы по народным промыслам, русскому костюму, ДПИ</w:t>
      </w:r>
    </w:p>
    <w:p w:rsidR="00AF6CBD" w:rsidRPr="00FE1AB8" w:rsidRDefault="00AF6CBD" w:rsidP="00FE1AB8">
      <w:pPr>
        <w:numPr>
          <w:ilvl w:val="0"/>
          <w:numId w:val="35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Дидактический раздаточный материал: карточки по художественной грамоте</w:t>
      </w:r>
    </w:p>
    <w:p w:rsidR="00AF6CBD" w:rsidRPr="00FE1AB8" w:rsidRDefault="00AF6CBD" w:rsidP="00FE1AB8">
      <w:pPr>
        <w:shd w:val="clear" w:color="auto" w:fill="FFFFFF"/>
        <w:spacing w:before="102" w:after="102" w:line="240" w:lineRule="auto"/>
        <w:ind w:left="112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Информационно-коммуникационные средства:</w:t>
      </w:r>
    </w:p>
    <w:p w:rsidR="00AF6CBD" w:rsidRPr="00FE1AB8" w:rsidRDefault="00AF6CBD" w:rsidP="00FE1AB8">
      <w:pPr>
        <w:numPr>
          <w:ilvl w:val="0"/>
          <w:numId w:val="36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Мультимедийные обучающие презентации издательства «Дрофа»</w:t>
      </w:r>
    </w:p>
    <w:p w:rsidR="00AF6CBD" w:rsidRPr="00FE1AB8" w:rsidRDefault="00AF6CBD" w:rsidP="00FE1AB8">
      <w:pPr>
        <w:numPr>
          <w:ilvl w:val="0"/>
          <w:numId w:val="36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Игровые художественные компьютерные программы</w:t>
      </w:r>
    </w:p>
    <w:p w:rsidR="00AF6CBD" w:rsidRPr="00FE1AB8" w:rsidRDefault="00AF6CBD" w:rsidP="00FE1AB8">
      <w:pPr>
        <w:shd w:val="clear" w:color="auto" w:fill="FFFFFF"/>
        <w:spacing w:after="198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Интернет – ресурсы:</w:t>
      </w:r>
    </w:p>
    <w:p w:rsidR="00AF6CBD" w:rsidRPr="00FE1AB8" w:rsidRDefault="00FE1AB8" w:rsidP="00FE1AB8">
      <w:pPr>
        <w:numPr>
          <w:ilvl w:val="0"/>
          <w:numId w:val="37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5" w:tgtFrame="_blank" w:history="1"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http</w:t>
        </w:r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://</w:t>
        </w:r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art</w:t>
        </w:r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</w:t>
        </w:r>
        <w:proofErr w:type="spellStart"/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thelib</w:t>
        </w:r>
        <w:proofErr w:type="spellEnd"/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</w:t>
        </w:r>
        <w:proofErr w:type="spellStart"/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ru</w:t>
        </w:r>
        <w:proofErr w:type="spellEnd"/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/</w:t>
        </w:r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culture</w:t>
        </w:r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/</w:t>
        </w:r>
        <w:proofErr w:type="spellStart"/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iscusstvo</w:t>
        </w:r>
        <w:proofErr w:type="spellEnd"/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_</w:t>
        </w:r>
        <w:proofErr w:type="spellStart"/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yaponii</w:t>
        </w:r>
        <w:proofErr w:type="spellEnd"/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</w:t>
        </w:r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html</w:t>
        </w:r>
      </w:hyperlink>
    </w:p>
    <w:p w:rsidR="00AF6CBD" w:rsidRPr="00FE1AB8" w:rsidRDefault="00AF6CBD" w:rsidP="00FE1AB8">
      <w:pPr>
        <w:numPr>
          <w:ilvl w:val="0"/>
          <w:numId w:val="37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Википедия: свободная энциклопедия. – Режим доступа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: </w:t>
      </w:r>
      <w:hyperlink r:id="rId6" w:tgtFrame="_blank" w:history="1"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http://</w:t>
        </w:r>
        <w:proofErr w:type="spellStart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</w:t>
        </w:r>
        <w:proofErr w:type="spellStart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wkipedia</w:t>
        </w:r>
        <w:proofErr w:type="spellEnd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org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/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wiki</w:t>
        </w:r>
      </w:hyperlink>
    </w:p>
    <w:p w:rsidR="00AF6CBD" w:rsidRPr="00FE1AB8" w:rsidRDefault="00AF6CBD" w:rsidP="00FE1AB8">
      <w:pPr>
        <w:numPr>
          <w:ilvl w:val="0"/>
          <w:numId w:val="37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Педсовет. Всероссийский Интернет – педсовет. – Режим доступа: </w:t>
      </w:r>
      <w:hyperlink r:id="rId7" w:tgtFrame="_blank" w:history="1"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http://</w:t>
        </w:r>
      </w:hyperlink>
      <w:hyperlink r:id="rId8" w:tgtFrame="_blank" w:history="1">
        <w:proofErr w:type="spellStart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</w:t>
        </w:r>
        <w:proofErr w:type="spellStart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pedsovet</w:t>
        </w:r>
        <w:proofErr w:type="spellEnd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org</w:t>
        </w:r>
      </w:hyperlink>
    </w:p>
    <w:p w:rsidR="00AF6CBD" w:rsidRPr="00FE1AB8" w:rsidRDefault="00AF6CBD" w:rsidP="00FE1AB8">
      <w:pPr>
        <w:numPr>
          <w:ilvl w:val="0"/>
          <w:numId w:val="37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Фестиваль педагогических идей. – Режим доступа: </w:t>
      </w:r>
      <w:hyperlink r:id="rId9" w:tgtFrame="_blank" w:history="1"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http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://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festival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.1</w:t>
        </w:r>
        <w:proofErr w:type="spellStart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september</w:t>
        </w:r>
        <w:proofErr w:type="spellEnd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</w:t>
        </w:r>
        <w:proofErr w:type="spellStart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AF6CBD" w:rsidRPr="00FE1AB8" w:rsidRDefault="00AF6CBD" w:rsidP="00FE1AB8">
      <w:pPr>
        <w:numPr>
          <w:ilvl w:val="0"/>
          <w:numId w:val="37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Педагогическое сообщество. – Режим доступа: </w:t>
      </w:r>
      <w:hyperlink r:id="rId10" w:tgtFrame="_blank" w:history="1"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http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://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www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</w:t>
        </w:r>
        <w:proofErr w:type="spellStart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pedsovet</w:t>
        </w:r>
        <w:proofErr w:type="spellEnd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</w:t>
        </w:r>
        <w:proofErr w:type="spellStart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su</w:t>
        </w:r>
        <w:proofErr w:type="spellEnd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/</w:t>
        </w:r>
      </w:hyperlink>
    </w:p>
    <w:p w:rsidR="00AF6CBD" w:rsidRPr="00FE1AB8" w:rsidRDefault="00AF6CBD" w:rsidP="00FE1AB8">
      <w:pPr>
        <w:numPr>
          <w:ilvl w:val="0"/>
          <w:numId w:val="37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Единая коллекция цифровых образовательных ресурсов. – Режим доступа: </w:t>
      </w:r>
      <w:hyperlink r:id="rId11" w:tgtFrame="_blank" w:history="1"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http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://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school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-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collection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</w:t>
        </w:r>
        <w:proofErr w:type="spellStart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</w:t>
        </w:r>
        <w:proofErr w:type="spellStart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/</w:t>
        </w:r>
      </w:hyperlink>
    </w:p>
    <w:p w:rsidR="00AF6CBD" w:rsidRPr="00FE1AB8" w:rsidRDefault="00AF6CBD" w:rsidP="00FE1AB8">
      <w:pPr>
        <w:numPr>
          <w:ilvl w:val="0"/>
          <w:numId w:val="37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Российский общеобразовательный портал. – Режим доступа: </w:t>
      </w:r>
      <w:hyperlink r:id="rId12" w:tgtFrame="_blank" w:history="1"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http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://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www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school</w:t>
        </w:r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</w:t>
        </w:r>
        <w:proofErr w:type="spellStart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edu</w:t>
        </w:r>
        <w:proofErr w:type="spellEnd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</w:t>
        </w:r>
        <w:proofErr w:type="spellStart"/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AF6CBD" w:rsidRPr="00FE1AB8" w:rsidRDefault="00FE1AB8" w:rsidP="00FE1AB8">
      <w:pPr>
        <w:numPr>
          <w:ilvl w:val="0"/>
          <w:numId w:val="37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3" w:tgtFrame="_blank" w:history="1"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http://moicompas.ru/tags/plastilin</w:t>
        </w:r>
      </w:hyperlink>
    </w:p>
    <w:p w:rsidR="00AF6CBD" w:rsidRPr="00FE1AB8" w:rsidRDefault="00FE1AB8" w:rsidP="00FE1AB8">
      <w:pPr>
        <w:numPr>
          <w:ilvl w:val="0"/>
          <w:numId w:val="37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4" w:tgtFrame="_blank" w:history="1"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http://art.thelib.ru/culture</w:t>
        </w:r>
      </w:hyperlink>
    </w:p>
    <w:p w:rsidR="00AF6CBD" w:rsidRPr="00FE1AB8" w:rsidRDefault="00FE1AB8" w:rsidP="00FE1AB8">
      <w:pPr>
        <w:numPr>
          <w:ilvl w:val="0"/>
          <w:numId w:val="37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5" w:tgtFrame="_blank" w:history="1"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http</w:t>
        </w:r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://</w:t>
        </w:r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www</w:t>
        </w:r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</w:t>
        </w:r>
        <w:proofErr w:type="spellStart"/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orientmuseum</w:t>
        </w:r>
        <w:proofErr w:type="spellEnd"/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.</w:t>
        </w:r>
        <w:proofErr w:type="spellStart"/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ru</w:t>
        </w:r>
        <w:proofErr w:type="spellEnd"/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/</w:t>
        </w:r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art</w:t>
        </w:r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/</w:t>
        </w:r>
        <w:proofErr w:type="spellStart"/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roerich</w:t>
        </w:r>
        <w:proofErr w:type="spellEnd"/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/#</w:t>
        </w:r>
      </w:hyperlink>
    </w:p>
    <w:p w:rsidR="00AF6CBD" w:rsidRPr="00FE1AB8" w:rsidRDefault="00FE1AB8" w:rsidP="00FE1AB8">
      <w:pPr>
        <w:numPr>
          <w:ilvl w:val="0"/>
          <w:numId w:val="37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6" w:tgtFrame="_blank" w:history="1">
        <w:r w:rsidR="00AF6CBD"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val="en-US" w:eastAsia="ru-RU"/>
          </w:rPr>
          <w:t>http://www.vasnecov.ru/</w:t>
        </w:r>
      </w:hyperlink>
    </w:p>
    <w:p w:rsidR="00AF6CBD" w:rsidRPr="00FE1AB8" w:rsidRDefault="00AF6CBD" w:rsidP="00FE1AB8">
      <w:pPr>
        <w:numPr>
          <w:ilvl w:val="0"/>
          <w:numId w:val="37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Коллекция видеоматериалов издательства «Дрофа» </w:t>
      </w:r>
      <w:hyperlink r:id="rId17" w:tgtFrame="_blank" w:history="1"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http://school-collection.edu.ru/catalog/rubr/000008fe-a000-4ddd-5ff6-510047601064/81314/</w:t>
        </w:r>
      </w:hyperlink>
    </w:p>
    <w:p w:rsidR="00AF6CBD" w:rsidRPr="00FE1AB8" w:rsidRDefault="00AF6CBD" w:rsidP="00FE1AB8">
      <w:pPr>
        <w:numPr>
          <w:ilvl w:val="0"/>
          <w:numId w:val="37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Коллекция видеоматериалов издательства «Дрофа» </w:t>
      </w:r>
      <w:hyperlink r:id="rId18" w:tgtFrame="_blank" w:history="1">
        <w:r w:rsidRPr="00FE1AB8">
          <w:rPr>
            <w:rFonts w:ascii="Times New Roman" w:eastAsia="Times New Roman" w:hAnsi="Times New Roman" w:cs="Times New Roman"/>
            <w:color w:val="026A72"/>
            <w:sz w:val="24"/>
            <w:szCs w:val="24"/>
            <w:u w:val="single"/>
            <w:lang w:eastAsia="ru-RU"/>
          </w:rPr>
          <w:t>http://demo.ischool.informika.ru/catalog/rubr/00000901-a000-4ddd-e2f1-4300476017e2/81481/</w:t>
        </w:r>
      </w:hyperlink>
    </w:p>
    <w:p w:rsidR="00AF6CBD" w:rsidRPr="00FE1AB8" w:rsidRDefault="00AF6CBD" w:rsidP="00FE1AB8">
      <w:pPr>
        <w:shd w:val="clear" w:color="auto" w:fill="FFFFFF"/>
        <w:spacing w:before="102" w:after="102" w:line="240" w:lineRule="auto"/>
        <w:ind w:left="112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Технические средства обучения (ТСО):</w:t>
      </w:r>
    </w:p>
    <w:p w:rsidR="00AF6CBD" w:rsidRPr="00FE1AB8" w:rsidRDefault="00AF6CBD" w:rsidP="00FE1AB8">
      <w:pPr>
        <w:numPr>
          <w:ilvl w:val="0"/>
          <w:numId w:val="38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Магнитофон</w:t>
      </w:r>
    </w:p>
    <w:p w:rsidR="00AF6CBD" w:rsidRPr="00FE1AB8" w:rsidRDefault="00AF6CBD" w:rsidP="00FE1AB8">
      <w:pPr>
        <w:numPr>
          <w:ilvl w:val="0"/>
          <w:numId w:val="38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CD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DVD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проигрыватель</w:t>
      </w:r>
    </w:p>
    <w:p w:rsidR="00AF6CBD" w:rsidRPr="00FE1AB8" w:rsidRDefault="00AF6CBD" w:rsidP="00FE1AB8">
      <w:pPr>
        <w:numPr>
          <w:ilvl w:val="0"/>
          <w:numId w:val="38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</w:t>
      </w:r>
    </w:p>
    <w:p w:rsidR="00AF6CBD" w:rsidRPr="00FE1AB8" w:rsidRDefault="00AF6CBD" w:rsidP="00FE1AB8">
      <w:pPr>
        <w:numPr>
          <w:ilvl w:val="0"/>
          <w:numId w:val="38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Проектор</w:t>
      </w:r>
    </w:p>
    <w:p w:rsidR="00AF6CBD" w:rsidRPr="00FE1AB8" w:rsidRDefault="00AF6CBD" w:rsidP="00FE1AB8">
      <w:pPr>
        <w:numPr>
          <w:ilvl w:val="0"/>
          <w:numId w:val="38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Сканер</w:t>
      </w:r>
    </w:p>
    <w:p w:rsidR="00AF6CBD" w:rsidRPr="00FE1AB8" w:rsidRDefault="00AF6CBD" w:rsidP="00FE1AB8">
      <w:pPr>
        <w:numPr>
          <w:ilvl w:val="0"/>
          <w:numId w:val="38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Аудиторная доска с магнитной поверхностью и набором приспособлений для крепления таблиц и репродукций</w:t>
      </w:r>
    </w:p>
    <w:p w:rsidR="00AF6CBD" w:rsidRPr="00FE1AB8" w:rsidRDefault="00AF6CBD" w:rsidP="00FE1AB8">
      <w:pPr>
        <w:numPr>
          <w:ilvl w:val="0"/>
          <w:numId w:val="38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Экран</w:t>
      </w:r>
    </w:p>
    <w:p w:rsidR="00AF6CBD" w:rsidRPr="00FE1AB8" w:rsidRDefault="00AF6CBD" w:rsidP="00FE1AB8">
      <w:pPr>
        <w:numPr>
          <w:ilvl w:val="0"/>
          <w:numId w:val="38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Фотоаппарат</w:t>
      </w:r>
    </w:p>
    <w:p w:rsidR="00AF6CBD" w:rsidRPr="00FE1AB8" w:rsidRDefault="00AF6CBD" w:rsidP="00FE1AB8">
      <w:pPr>
        <w:shd w:val="clear" w:color="auto" w:fill="FFFFFF"/>
        <w:spacing w:before="102" w:after="102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Экранно-звуковые пособия:</w:t>
      </w:r>
    </w:p>
    <w:p w:rsidR="00AF6CBD" w:rsidRPr="00FE1AB8" w:rsidRDefault="00AF6CBD" w:rsidP="00FE1AB8">
      <w:pPr>
        <w:numPr>
          <w:ilvl w:val="1"/>
          <w:numId w:val="39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Аудиозаписи музыкальных и литературных произведений</w:t>
      </w:r>
    </w:p>
    <w:p w:rsidR="00AF6CBD" w:rsidRPr="00FE1AB8" w:rsidRDefault="00AF6CBD" w:rsidP="00FE1AB8">
      <w:pPr>
        <w:numPr>
          <w:ilvl w:val="1"/>
          <w:numId w:val="39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DVD </w:t>
      </w: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фильмы</w:t>
      </w:r>
    </w:p>
    <w:p w:rsidR="00AF6CBD" w:rsidRPr="00FE1AB8" w:rsidRDefault="00AF6CBD" w:rsidP="00FE1AB8">
      <w:pPr>
        <w:numPr>
          <w:ilvl w:val="1"/>
          <w:numId w:val="39"/>
        </w:numPr>
        <w:shd w:val="clear" w:color="auto" w:fill="FFFFFF"/>
        <w:spacing w:before="102" w:after="102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Презентации</w:t>
      </w:r>
    </w:p>
    <w:p w:rsidR="00AF6CBD" w:rsidRPr="00FE1AB8" w:rsidRDefault="00AF6CBD" w:rsidP="00FE1AB8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Презентации:</w:t>
      </w:r>
    </w:p>
    <w:p w:rsidR="00AF6CBD" w:rsidRPr="00FE1AB8" w:rsidRDefault="00AF6CBD" w:rsidP="00FE1AB8">
      <w:pPr>
        <w:numPr>
          <w:ilvl w:val="0"/>
          <w:numId w:val="40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Древние образы в народном искусстве</w:t>
      </w:r>
    </w:p>
    <w:p w:rsidR="00AF6CBD" w:rsidRPr="00FE1AB8" w:rsidRDefault="00AF6CBD" w:rsidP="00FE1AB8">
      <w:pPr>
        <w:numPr>
          <w:ilvl w:val="0"/>
          <w:numId w:val="40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чём секреты русской избы?</w:t>
      </w:r>
    </w:p>
    <w:p w:rsidR="00AF6CBD" w:rsidRPr="00FE1AB8" w:rsidRDefault="00AF6CBD" w:rsidP="00FE1AB8">
      <w:pPr>
        <w:numPr>
          <w:ilvl w:val="0"/>
          <w:numId w:val="40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Внутренний мир русской избы</w:t>
      </w:r>
    </w:p>
    <w:p w:rsidR="00AF6CBD" w:rsidRPr="00FE1AB8" w:rsidRDefault="00AF6CBD" w:rsidP="00FE1AB8">
      <w:pPr>
        <w:numPr>
          <w:ilvl w:val="0"/>
          <w:numId w:val="40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Конструкция предметов народного быта</w:t>
      </w:r>
    </w:p>
    <w:p w:rsidR="00AF6CBD" w:rsidRPr="00FE1AB8" w:rsidRDefault="00AF6CBD" w:rsidP="00FE1AB8">
      <w:pPr>
        <w:numPr>
          <w:ilvl w:val="0"/>
          <w:numId w:val="40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Народные праздничные обряды</w:t>
      </w:r>
    </w:p>
    <w:p w:rsidR="00AF6CBD" w:rsidRPr="00FE1AB8" w:rsidRDefault="00AF6CBD" w:rsidP="00FE1AB8">
      <w:pPr>
        <w:numPr>
          <w:ilvl w:val="0"/>
          <w:numId w:val="40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Древние образы в народных игрушках</w:t>
      </w:r>
    </w:p>
    <w:p w:rsidR="00AF6CBD" w:rsidRPr="00FE1AB8" w:rsidRDefault="00AF6CBD" w:rsidP="00FE1AB8">
      <w:pPr>
        <w:numPr>
          <w:ilvl w:val="0"/>
          <w:numId w:val="40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Искусство Гжели</w:t>
      </w:r>
    </w:p>
    <w:p w:rsidR="00AF6CBD" w:rsidRPr="00FE1AB8" w:rsidRDefault="00AF6CBD" w:rsidP="00FE1AB8">
      <w:pPr>
        <w:numPr>
          <w:ilvl w:val="0"/>
          <w:numId w:val="40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Городецкие узоры</w:t>
      </w:r>
    </w:p>
    <w:p w:rsidR="00AF6CBD" w:rsidRPr="00FE1AB8" w:rsidRDefault="00AF6CBD" w:rsidP="00FE1AB8">
      <w:pPr>
        <w:numPr>
          <w:ilvl w:val="0"/>
          <w:numId w:val="40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Образы и мотивы в орнаментах русской вышивки</w:t>
      </w:r>
    </w:p>
    <w:p w:rsidR="00AF6CBD" w:rsidRPr="00FE1AB8" w:rsidRDefault="00AF6CBD" w:rsidP="00FE1AB8">
      <w:pPr>
        <w:numPr>
          <w:ilvl w:val="0"/>
          <w:numId w:val="40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Секреты русского костюма</w:t>
      </w:r>
    </w:p>
    <w:p w:rsidR="00AF6CBD" w:rsidRPr="00FE1AB8" w:rsidRDefault="00AF6CBD" w:rsidP="00FE1AB8">
      <w:pPr>
        <w:numPr>
          <w:ilvl w:val="0"/>
          <w:numId w:val="40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Декоративное искусство Средневековья</w:t>
      </w:r>
    </w:p>
    <w:p w:rsidR="00AF6CBD" w:rsidRPr="00FE1AB8" w:rsidRDefault="00AF6CBD" w:rsidP="00FE1AB8">
      <w:pPr>
        <w:numPr>
          <w:ilvl w:val="0"/>
          <w:numId w:val="40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Современное выставочное искусство</w:t>
      </w:r>
    </w:p>
    <w:p w:rsidR="00AF6CBD" w:rsidRPr="00FE1AB8" w:rsidRDefault="00AF6CBD" w:rsidP="00FE1AB8">
      <w:pPr>
        <w:numPr>
          <w:ilvl w:val="0"/>
          <w:numId w:val="40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декоративно-прикладного искусства</w:t>
      </w:r>
    </w:p>
    <w:p w:rsidR="00AF6CBD" w:rsidRPr="00FE1AB8" w:rsidRDefault="00AF6CBD" w:rsidP="00FE1AB8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Фонотека:</w:t>
      </w:r>
    </w:p>
    <w:p w:rsidR="00AF6CBD" w:rsidRPr="00FE1AB8" w:rsidRDefault="00AF6CBD" w:rsidP="00FE1AB8">
      <w:pPr>
        <w:numPr>
          <w:ilvl w:val="0"/>
          <w:numId w:val="41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Сборники шедевров классической музыки.</w:t>
      </w:r>
    </w:p>
    <w:p w:rsidR="00AF6CBD" w:rsidRPr="00FE1AB8" w:rsidRDefault="00AF6CBD" w:rsidP="00FE1AB8">
      <w:pPr>
        <w:numPr>
          <w:ilvl w:val="0"/>
          <w:numId w:val="41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Сборники шедевров инструментальной музыки.</w:t>
      </w:r>
    </w:p>
    <w:p w:rsidR="00AF6CBD" w:rsidRPr="00FE1AB8" w:rsidRDefault="00AF6CBD" w:rsidP="00FE1AB8">
      <w:pPr>
        <w:numPr>
          <w:ilvl w:val="0"/>
          <w:numId w:val="41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Сборники народных песен, наигрышей</w:t>
      </w:r>
    </w:p>
    <w:p w:rsidR="00AF6CBD" w:rsidRPr="00FE1AB8" w:rsidRDefault="00AF6CBD" w:rsidP="00FE1AB8">
      <w:pPr>
        <w:numPr>
          <w:ilvl w:val="0"/>
          <w:numId w:val="41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Голоса животных и птиц.</w:t>
      </w:r>
    </w:p>
    <w:p w:rsidR="00AF6CBD" w:rsidRPr="00FE1AB8" w:rsidRDefault="00AF6CBD" w:rsidP="00FE1AB8">
      <w:pPr>
        <w:numPr>
          <w:ilvl w:val="0"/>
          <w:numId w:val="41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Звуки дикой природы.</w:t>
      </w:r>
    </w:p>
    <w:p w:rsidR="00AF6CBD" w:rsidRPr="00FE1AB8" w:rsidRDefault="00AF6CBD" w:rsidP="00FE1AB8">
      <w:pPr>
        <w:numPr>
          <w:ilvl w:val="0"/>
          <w:numId w:val="41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Волшебство природы.</w:t>
      </w:r>
    </w:p>
    <w:p w:rsidR="00AF6CBD" w:rsidRPr="00FE1AB8" w:rsidRDefault="00AF6CBD" w:rsidP="00FE1AB8">
      <w:pPr>
        <w:numPr>
          <w:ilvl w:val="0"/>
          <w:numId w:val="41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Моцарт для малышей.</w:t>
      </w:r>
    </w:p>
    <w:p w:rsidR="00AF6CBD" w:rsidRPr="00FE1AB8" w:rsidRDefault="00AF6CBD" w:rsidP="00FE1AB8">
      <w:pPr>
        <w:numPr>
          <w:ilvl w:val="0"/>
          <w:numId w:val="41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Весёлая планета.</w:t>
      </w:r>
    </w:p>
    <w:p w:rsidR="00AF6CBD" w:rsidRPr="00FE1AB8" w:rsidRDefault="00AF6CBD" w:rsidP="00FE1AB8">
      <w:pPr>
        <w:numPr>
          <w:ilvl w:val="0"/>
          <w:numId w:val="41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Русь музыкальная.</w:t>
      </w:r>
    </w:p>
    <w:p w:rsidR="00AF6CBD" w:rsidRPr="00FE1AB8" w:rsidRDefault="00AF6CBD" w:rsidP="00FE1AB8">
      <w:pPr>
        <w:numPr>
          <w:ilvl w:val="0"/>
          <w:numId w:val="41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Танцевальные мелодии народов мира.</w:t>
      </w:r>
    </w:p>
    <w:p w:rsidR="00AF6CBD" w:rsidRPr="00FE1AB8" w:rsidRDefault="00AF6CBD" w:rsidP="00FE1AB8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Учебно-практическое оборудование: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Столы с горизонтальной поверхностью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Стулья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Краски акварельные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Краски гуашевые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Масляная пастель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Сухая пастель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Простые карандаши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Угольные карандаши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Фломастеры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Бумага белая форматов А3, А4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Бумага цветная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Цветной картон форматов А3, А4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Кисти беличьи № 2-3, 5-6, 8-9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Кисти пони № 8-10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Кисти щетина № 3, 10, 13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Ёмкости для воды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Клей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Ножницы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Ластики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Пластилин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Точилки для карандашей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Чертёжные инструменты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Подставки для натуры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Рамы для оформления работ</w:t>
      </w:r>
    </w:p>
    <w:p w:rsidR="00AF6CBD" w:rsidRPr="00FE1AB8" w:rsidRDefault="00AF6CBD" w:rsidP="00FE1AB8">
      <w:pPr>
        <w:numPr>
          <w:ilvl w:val="0"/>
          <w:numId w:val="42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Клеёнки</w:t>
      </w:r>
    </w:p>
    <w:p w:rsidR="00AF6CBD" w:rsidRPr="00FE1AB8" w:rsidRDefault="00AF6CBD" w:rsidP="00FE1AB8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Приложение 1</w:t>
      </w:r>
    </w:p>
    <w:p w:rsidR="00AF6CBD" w:rsidRPr="00FE1AB8" w:rsidRDefault="00AF6CBD" w:rsidP="00FE1AB8">
      <w:p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Список тем для проектных работ</w:t>
      </w:r>
    </w:p>
    <w:p w:rsidR="00AF6CBD" w:rsidRPr="00FE1AB8" w:rsidRDefault="00AF6CBD" w:rsidP="00FE1AB8">
      <w:pPr>
        <w:numPr>
          <w:ilvl w:val="0"/>
          <w:numId w:val="43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Макет русской избы (внешний вид) (индивидуальная работа)</w:t>
      </w:r>
    </w:p>
    <w:p w:rsidR="00AF6CBD" w:rsidRPr="00FE1AB8" w:rsidRDefault="00AF6CBD" w:rsidP="00FE1AB8">
      <w:pPr>
        <w:numPr>
          <w:ilvl w:val="0"/>
          <w:numId w:val="43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Макет русской избы (интерьер) (индивидуальная или коллективная работа)</w:t>
      </w:r>
    </w:p>
    <w:p w:rsidR="00AF6CBD" w:rsidRPr="00FE1AB8" w:rsidRDefault="00AF6CBD" w:rsidP="00FE1AB8">
      <w:pPr>
        <w:numPr>
          <w:ilvl w:val="0"/>
          <w:numId w:val="43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Изготовление и роспись глиняных игрушек (индивидуальная работа) и оформление проекта «Наша деревенька» (коллективная работа)</w:t>
      </w:r>
    </w:p>
    <w:p w:rsidR="00AF6CBD" w:rsidRPr="00FE1AB8" w:rsidRDefault="00AF6CBD" w:rsidP="00FE1AB8">
      <w:pPr>
        <w:numPr>
          <w:ilvl w:val="0"/>
          <w:numId w:val="43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Чудесная гжель (индивидуальная работа)</w:t>
      </w:r>
    </w:p>
    <w:p w:rsidR="00AF6CBD" w:rsidRPr="00FE1AB8" w:rsidRDefault="00AF6CBD" w:rsidP="00FE1AB8">
      <w:pPr>
        <w:numPr>
          <w:ilvl w:val="0"/>
          <w:numId w:val="43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Городецкие букеты (индивидуальная работа)</w:t>
      </w:r>
    </w:p>
    <w:p w:rsidR="00AF6CBD" w:rsidRPr="00FE1AB8" w:rsidRDefault="00AF6CBD" w:rsidP="00FE1AB8">
      <w:pPr>
        <w:numPr>
          <w:ilvl w:val="0"/>
          <w:numId w:val="43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Изготовление куклы в народном костюме (индивидуальная работа) и оформление проекта «Праздничные народные гуляния» (коллективная работа)</w:t>
      </w:r>
    </w:p>
    <w:p w:rsidR="00AF6CBD" w:rsidRPr="00FE1AB8" w:rsidRDefault="00AF6CBD" w:rsidP="00FE1AB8">
      <w:pPr>
        <w:numPr>
          <w:ilvl w:val="0"/>
          <w:numId w:val="43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Индивидуальные проекты (варианты на выбор учащегося):</w:t>
      </w:r>
    </w:p>
    <w:p w:rsidR="00AF6CBD" w:rsidRPr="00FE1AB8" w:rsidRDefault="00AF6CBD" w:rsidP="00FE1AB8">
      <w:pPr>
        <w:numPr>
          <w:ilvl w:val="0"/>
          <w:numId w:val="4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Витраж (роспись витражными красками по стеклу)</w:t>
      </w:r>
    </w:p>
    <w:p w:rsidR="00AF6CBD" w:rsidRPr="00FE1AB8" w:rsidRDefault="00AF6CBD" w:rsidP="00FE1AB8">
      <w:pPr>
        <w:numPr>
          <w:ilvl w:val="0"/>
          <w:numId w:val="4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Оформление бутылок (роспись, аппликация, </w:t>
      </w:r>
      <w:proofErr w:type="spellStart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декупаж</w:t>
      </w:r>
      <w:proofErr w:type="spellEnd"/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AF6CBD" w:rsidRPr="00FE1AB8" w:rsidRDefault="00AF6CBD" w:rsidP="00FE1AB8">
      <w:pPr>
        <w:numPr>
          <w:ilvl w:val="0"/>
          <w:numId w:val="4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Оформление стаканчиков под карандаши (кожа, пряжа, текстиль)</w:t>
      </w:r>
    </w:p>
    <w:p w:rsidR="00AF6CBD" w:rsidRPr="00FE1AB8" w:rsidRDefault="00AF6CBD" w:rsidP="00FE1AB8">
      <w:pPr>
        <w:numPr>
          <w:ilvl w:val="0"/>
          <w:numId w:val="44"/>
        </w:numPr>
        <w:shd w:val="clear" w:color="auto" w:fill="FFFFFF"/>
        <w:spacing w:after="198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E1AB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Роспись матрёшек, пасхальных яиц, деревянных игрушек</w:t>
      </w:r>
    </w:p>
    <w:p w:rsidR="00AF6CBD" w:rsidRPr="00AF6CBD" w:rsidRDefault="00AF6CBD" w:rsidP="00AF6C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F6CBD" w:rsidRPr="00AF6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D8E"/>
    <w:multiLevelType w:val="multilevel"/>
    <w:tmpl w:val="735CF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57A26"/>
    <w:multiLevelType w:val="multilevel"/>
    <w:tmpl w:val="B5BA1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15734"/>
    <w:multiLevelType w:val="multilevel"/>
    <w:tmpl w:val="7546692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760795"/>
    <w:multiLevelType w:val="multilevel"/>
    <w:tmpl w:val="1D0238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B25A9E"/>
    <w:multiLevelType w:val="multilevel"/>
    <w:tmpl w:val="517C8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35189E"/>
    <w:multiLevelType w:val="multilevel"/>
    <w:tmpl w:val="31FA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695B8E"/>
    <w:multiLevelType w:val="multilevel"/>
    <w:tmpl w:val="4DE49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9A503D"/>
    <w:multiLevelType w:val="multilevel"/>
    <w:tmpl w:val="0CB49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897CCA"/>
    <w:multiLevelType w:val="multilevel"/>
    <w:tmpl w:val="3BD82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204777"/>
    <w:multiLevelType w:val="multilevel"/>
    <w:tmpl w:val="B39280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A70890"/>
    <w:multiLevelType w:val="multilevel"/>
    <w:tmpl w:val="696E2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9161731"/>
    <w:multiLevelType w:val="multilevel"/>
    <w:tmpl w:val="D2A0F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29788E"/>
    <w:multiLevelType w:val="multilevel"/>
    <w:tmpl w:val="7F08E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3067FD"/>
    <w:multiLevelType w:val="multilevel"/>
    <w:tmpl w:val="599E8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B54DCA"/>
    <w:multiLevelType w:val="multilevel"/>
    <w:tmpl w:val="1C98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625D18"/>
    <w:multiLevelType w:val="multilevel"/>
    <w:tmpl w:val="5C9E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696AD6"/>
    <w:multiLevelType w:val="multilevel"/>
    <w:tmpl w:val="ABC6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57E0131"/>
    <w:multiLevelType w:val="multilevel"/>
    <w:tmpl w:val="AB4E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B362F3"/>
    <w:multiLevelType w:val="multilevel"/>
    <w:tmpl w:val="8572F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6F2A63"/>
    <w:multiLevelType w:val="multilevel"/>
    <w:tmpl w:val="C34A7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5747D5"/>
    <w:multiLevelType w:val="multilevel"/>
    <w:tmpl w:val="E8EC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BB3342"/>
    <w:multiLevelType w:val="multilevel"/>
    <w:tmpl w:val="47260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7F206F"/>
    <w:multiLevelType w:val="multilevel"/>
    <w:tmpl w:val="FB7EA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EB3D70"/>
    <w:multiLevelType w:val="multilevel"/>
    <w:tmpl w:val="4F3A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4C800F8"/>
    <w:multiLevelType w:val="multilevel"/>
    <w:tmpl w:val="A244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2A5F5A"/>
    <w:multiLevelType w:val="multilevel"/>
    <w:tmpl w:val="B77E0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4974D7"/>
    <w:multiLevelType w:val="multilevel"/>
    <w:tmpl w:val="7CB6D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0E52F1"/>
    <w:multiLevelType w:val="multilevel"/>
    <w:tmpl w:val="6AF6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DA3282"/>
    <w:multiLevelType w:val="multilevel"/>
    <w:tmpl w:val="CD3C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503820"/>
    <w:multiLevelType w:val="multilevel"/>
    <w:tmpl w:val="CF521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BC4275"/>
    <w:multiLevelType w:val="multilevel"/>
    <w:tmpl w:val="AB28C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F53884"/>
    <w:multiLevelType w:val="multilevel"/>
    <w:tmpl w:val="B40A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0C4E13"/>
    <w:multiLevelType w:val="multilevel"/>
    <w:tmpl w:val="0CF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FF508E"/>
    <w:multiLevelType w:val="multilevel"/>
    <w:tmpl w:val="3D44B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600BA3"/>
    <w:multiLevelType w:val="multilevel"/>
    <w:tmpl w:val="58D09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7B8450D"/>
    <w:multiLevelType w:val="multilevel"/>
    <w:tmpl w:val="843EB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8E0589"/>
    <w:multiLevelType w:val="multilevel"/>
    <w:tmpl w:val="34E0D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B24C14"/>
    <w:multiLevelType w:val="multilevel"/>
    <w:tmpl w:val="C5D89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371BF5"/>
    <w:multiLevelType w:val="multilevel"/>
    <w:tmpl w:val="9EFA4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3A7AB0"/>
    <w:multiLevelType w:val="multilevel"/>
    <w:tmpl w:val="2160B5B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211236"/>
    <w:multiLevelType w:val="multilevel"/>
    <w:tmpl w:val="B7C80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FC3D20"/>
    <w:multiLevelType w:val="multilevel"/>
    <w:tmpl w:val="5C92A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DFF03B8"/>
    <w:multiLevelType w:val="multilevel"/>
    <w:tmpl w:val="AE8E16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EE26EDD"/>
    <w:multiLevelType w:val="multilevel"/>
    <w:tmpl w:val="E27C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3"/>
  </w:num>
  <w:num w:numId="3">
    <w:abstractNumId w:val="30"/>
  </w:num>
  <w:num w:numId="4">
    <w:abstractNumId w:val="35"/>
  </w:num>
  <w:num w:numId="5">
    <w:abstractNumId w:val="10"/>
  </w:num>
  <w:num w:numId="6">
    <w:abstractNumId w:val="5"/>
  </w:num>
  <w:num w:numId="7">
    <w:abstractNumId w:val="33"/>
  </w:num>
  <w:num w:numId="8">
    <w:abstractNumId w:val="29"/>
  </w:num>
  <w:num w:numId="9">
    <w:abstractNumId w:val="43"/>
  </w:num>
  <w:num w:numId="10">
    <w:abstractNumId w:val="16"/>
  </w:num>
  <w:num w:numId="11">
    <w:abstractNumId w:val="0"/>
  </w:num>
  <w:num w:numId="12">
    <w:abstractNumId w:val="20"/>
  </w:num>
  <w:num w:numId="13">
    <w:abstractNumId w:val="38"/>
  </w:num>
  <w:num w:numId="14">
    <w:abstractNumId w:val="22"/>
  </w:num>
  <w:num w:numId="15">
    <w:abstractNumId w:val="9"/>
  </w:num>
  <w:num w:numId="16">
    <w:abstractNumId w:val="25"/>
  </w:num>
  <w:num w:numId="17">
    <w:abstractNumId w:val="42"/>
  </w:num>
  <w:num w:numId="18">
    <w:abstractNumId w:val="27"/>
  </w:num>
  <w:num w:numId="19">
    <w:abstractNumId w:val="3"/>
  </w:num>
  <w:num w:numId="20">
    <w:abstractNumId w:val="26"/>
  </w:num>
  <w:num w:numId="21">
    <w:abstractNumId w:val="32"/>
  </w:num>
  <w:num w:numId="22">
    <w:abstractNumId w:val="17"/>
  </w:num>
  <w:num w:numId="23">
    <w:abstractNumId w:val="7"/>
  </w:num>
  <w:num w:numId="24">
    <w:abstractNumId w:val="36"/>
  </w:num>
  <w:num w:numId="25">
    <w:abstractNumId w:val="23"/>
  </w:num>
  <w:num w:numId="26">
    <w:abstractNumId w:val="28"/>
  </w:num>
  <w:num w:numId="27">
    <w:abstractNumId w:val="24"/>
  </w:num>
  <w:num w:numId="28">
    <w:abstractNumId w:val="31"/>
  </w:num>
  <w:num w:numId="29">
    <w:abstractNumId w:val="4"/>
  </w:num>
  <w:num w:numId="30">
    <w:abstractNumId w:val="40"/>
  </w:num>
  <w:num w:numId="31">
    <w:abstractNumId w:val="8"/>
  </w:num>
  <w:num w:numId="32">
    <w:abstractNumId w:val="21"/>
  </w:num>
  <w:num w:numId="33">
    <w:abstractNumId w:val="39"/>
  </w:num>
  <w:num w:numId="34">
    <w:abstractNumId w:val="2"/>
  </w:num>
  <w:num w:numId="35">
    <w:abstractNumId w:val="19"/>
  </w:num>
  <w:num w:numId="36">
    <w:abstractNumId w:val="12"/>
  </w:num>
  <w:num w:numId="37">
    <w:abstractNumId w:val="18"/>
  </w:num>
  <w:num w:numId="38">
    <w:abstractNumId w:val="34"/>
  </w:num>
  <w:num w:numId="39">
    <w:abstractNumId w:val="41"/>
  </w:num>
  <w:num w:numId="40">
    <w:abstractNumId w:val="37"/>
  </w:num>
  <w:num w:numId="41">
    <w:abstractNumId w:val="15"/>
  </w:num>
  <w:num w:numId="42">
    <w:abstractNumId w:val="1"/>
  </w:num>
  <w:num w:numId="43">
    <w:abstractNumId w:val="6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E35"/>
    <w:rsid w:val="00933928"/>
    <w:rsid w:val="009C0E35"/>
    <w:rsid w:val="00AF6CBD"/>
    <w:rsid w:val="00D265ED"/>
    <w:rsid w:val="00FE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9137B"/>
  <w15:chartTrackingRefBased/>
  <w15:docId w15:val="{2191ABA5-E93F-4059-9468-1AE57105C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2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pedsovet.org/" TargetMode="External"/><Relationship Id="rId13" Type="http://schemas.openxmlformats.org/officeDocument/2006/relationships/hyperlink" Target="http://moicompas.ru/tags/plastilin" TargetMode="External"/><Relationship Id="rId18" Type="http://schemas.openxmlformats.org/officeDocument/2006/relationships/hyperlink" Target="http://demo.ischool.informika.ru/catalog/rubr/00000901-a000-4ddd-e2f1-4300476017e2/8148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pedsovet.org/" TargetMode="Externa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school-collection.edu.ru/catalog/rubr/000008fe-a000-4ddd-5ff6-510047601064/81314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vasnecov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u.wkipedia.org/wiki" TargetMode="External"/><Relationship Id="rId11" Type="http://schemas.openxmlformats.org/officeDocument/2006/relationships/hyperlink" Target="http://school-collection.edu.ru/" TargetMode="External"/><Relationship Id="rId5" Type="http://schemas.openxmlformats.org/officeDocument/2006/relationships/hyperlink" Target="http://art.thelib.ru/culture/iscusstvo_yaponii.html" TargetMode="External"/><Relationship Id="rId15" Type="http://schemas.openxmlformats.org/officeDocument/2006/relationships/hyperlink" Target="http://www.orientmuseum.ru/art/roerich/" TargetMode="External"/><Relationship Id="rId10" Type="http://schemas.openxmlformats.org/officeDocument/2006/relationships/hyperlink" Target="http://www.pedsovet.s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" TargetMode="External"/><Relationship Id="rId14" Type="http://schemas.openxmlformats.org/officeDocument/2006/relationships/hyperlink" Target="http://art.thelib.ru/cultu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5146</Words>
  <Characters>29337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4</cp:revision>
  <dcterms:created xsi:type="dcterms:W3CDTF">2023-10-11T18:28:00Z</dcterms:created>
  <dcterms:modified xsi:type="dcterms:W3CDTF">2023-10-25T18:41:00Z</dcterms:modified>
</cp:coreProperties>
</file>